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5BA8" w14:textId="77777777" w:rsidR="00DD0532" w:rsidRDefault="00DD0532">
      <w:pPr>
        <w:rPr>
          <w:b/>
          <w:sz w:val="28"/>
          <w:szCs w:val="28"/>
        </w:rPr>
      </w:pPr>
      <w:bookmarkStart w:id="0" w:name="_GoBack"/>
      <w:bookmarkEnd w:id="0"/>
    </w:p>
    <w:p w14:paraId="78F029A6" w14:textId="77777777" w:rsidR="000F2819" w:rsidRDefault="000F2819">
      <w:pPr>
        <w:rPr>
          <w:b/>
          <w:sz w:val="28"/>
          <w:szCs w:val="28"/>
        </w:rPr>
      </w:pPr>
      <w:r w:rsidRPr="009A37C7">
        <w:rPr>
          <w:rFonts w:ascii="Calibri" w:eastAsia="Calibri" w:hAnsi="Calibri" w:cs="Times New Roman"/>
          <w:b/>
          <w:i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28DCB9FE" wp14:editId="36D80D8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516890" cy="52006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07ABB8B" w14:textId="77777777" w:rsidR="000F2819" w:rsidRDefault="000F2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DEPARTAMENTO DE LENGUAJE</w:t>
      </w:r>
    </w:p>
    <w:p w14:paraId="6F798F3F" w14:textId="77777777" w:rsidR="000F2819" w:rsidRDefault="000F281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PROFESOR:LUIS</w:t>
      </w:r>
      <w:proofErr w:type="gramEnd"/>
      <w:r>
        <w:rPr>
          <w:b/>
          <w:sz w:val="28"/>
          <w:szCs w:val="28"/>
        </w:rPr>
        <w:t xml:space="preserve"> FLORES HIGOR</w:t>
      </w:r>
    </w:p>
    <w:p w14:paraId="2579563B" w14:textId="77777777" w:rsidR="008D6DF9" w:rsidRPr="000F2819" w:rsidRDefault="00D76FB6">
      <w:pPr>
        <w:rPr>
          <w:b/>
          <w:sz w:val="36"/>
          <w:szCs w:val="36"/>
          <w:u w:val="single"/>
        </w:rPr>
      </w:pPr>
      <w:r w:rsidRPr="000F2819">
        <w:rPr>
          <w:b/>
          <w:sz w:val="36"/>
          <w:szCs w:val="36"/>
          <w:u w:val="single"/>
        </w:rPr>
        <w:t>Gu</w:t>
      </w:r>
      <w:r w:rsidR="008E6D37" w:rsidRPr="000F2819">
        <w:rPr>
          <w:b/>
          <w:sz w:val="36"/>
          <w:szCs w:val="36"/>
          <w:u w:val="single"/>
        </w:rPr>
        <w:t>í</w:t>
      </w:r>
      <w:r w:rsidRPr="000F2819">
        <w:rPr>
          <w:b/>
          <w:sz w:val="36"/>
          <w:szCs w:val="36"/>
          <w:u w:val="single"/>
        </w:rPr>
        <w:t xml:space="preserve">a </w:t>
      </w:r>
      <w:proofErr w:type="gramStart"/>
      <w:r w:rsidRPr="000F2819">
        <w:rPr>
          <w:b/>
          <w:sz w:val="36"/>
          <w:szCs w:val="36"/>
          <w:u w:val="single"/>
        </w:rPr>
        <w:t>de  opinión</w:t>
      </w:r>
      <w:proofErr w:type="gramEnd"/>
      <w:r w:rsidRPr="000F2819">
        <w:rPr>
          <w:b/>
          <w:sz w:val="36"/>
          <w:szCs w:val="36"/>
          <w:u w:val="single"/>
        </w:rPr>
        <w:t xml:space="preserve"> o comentario</w:t>
      </w:r>
    </w:p>
    <w:p w14:paraId="3AEDD01A" w14:textId="77777777" w:rsidR="000B6E8A" w:rsidRDefault="000B6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Curso……….Fecha…….</w:t>
      </w:r>
    </w:p>
    <w:p w14:paraId="505557E7" w14:textId="77777777" w:rsidR="000B6E8A" w:rsidRPr="000B6E8A" w:rsidRDefault="000B6E8A">
      <w:pPr>
        <w:rPr>
          <w:b/>
          <w:sz w:val="28"/>
          <w:szCs w:val="28"/>
        </w:rPr>
      </w:pPr>
    </w:p>
    <w:p w14:paraId="751A0651" w14:textId="77777777" w:rsidR="000B6E8A" w:rsidRPr="000F2819" w:rsidRDefault="00D76FB6" w:rsidP="000F281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B6E8A">
        <w:rPr>
          <w:sz w:val="28"/>
          <w:szCs w:val="28"/>
        </w:rPr>
        <w:t>Analice los siguientes cuento</w:t>
      </w:r>
      <w:r w:rsidR="000B6E8A" w:rsidRPr="000B6E8A">
        <w:rPr>
          <w:sz w:val="28"/>
          <w:szCs w:val="28"/>
        </w:rPr>
        <w:t>s</w:t>
      </w:r>
      <w:r w:rsidRPr="000B6E8A">
        <w:rPr>
          <w:sz w:val="28"/>
          <w:szCs w:val="28"/>
        </w:rPr>
        <w:t xml:space="preserve"> </w:t>
      </w:r>
    </w:p>
    <w:p w14:paraId="0271439F" w14:textId="77777777" w:rsidR="00D76FB6" w:rsidRPr="000B6E8A" w:rsidRDefault="00D76FB6" w:rsidP="000B6E8A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0B6E8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Las tres rejas:</w:t>
      </w:r>
    </w:p>
    <w:p w14:paraId="4E3BD758" w14:textId="77777777" w:rsidR="00D76FB6" w:rsidRPr="00D76FB6" w:rsidRDefault="00D76FB6" w:rsidP="000B6E8A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r w:rsidRPr="00D76FB6">
        <w:rPr>
          <w:rFonts w:eastAsia="Times New Roman" w:cstheme="minorHAnsi"/>
          <w:sz w:val="24"/>
          <w:szCs w:val="24"/>
          <w:lang w:eastAsia="es-CL"/>
        </w:rPr>
        <w:t>El joven discípulo de un filósofo sabio llega a casa de éste y le dice:</w:t>
      </w:r>
      <w:r w:rsidR="000B6E8A">
        <w:rPr>
          <w:rFonts w:eastAsia="Times New Roman" w:cstheme="minorHAnsi"/>
          <w:sz w:val="24"/>
          <w:szCs w:val="24"/>
          <w:lang w:eastAsia="es-CL"/>
        </w:rPr>
        <w:t xml:space="preserve">                                                         </w:t>
      </w:r>
      <w:r w:rsidRPr="00D76FB6">
        <w:rPr>
          <w:rFonts w:eastAsia="Times New Roman" w:cstheme="minorHAnsi"/>
          <w:sz w:val="24"/>
          <w:szCs w:val="24"/>
          <w:lang w:eastAsia="es-CL"/>
        </w:rPr>
        <w:t xml:space="preserve">- Oye maestro, un amigo tuyo estuvo hablando de ti con </w:t>
      </w:r>
      <w:proofErr w:type="gramStart"/>
      <w:r w:rsidRPr="00D76FB6">
        <w:rPr>
          <w:rFonts w:eastAsia="Times New Roman" w:cstheme="minorHAnsi"/>
          <w:sz w:val="24"/>
          <w:szCs w:val="24"/>
          <w:lang w:eastAsia="es-CL"/>
        </w:rPr>
        <w:t>malevolencia....</w:t>
      </w:r>
      <w:proofErr w:type="gramEnd"/>
      <w:r w:rsidRPr="00D76FB6">
        <w:rPr>
          <w:rFonts w:eastAsia="Times New Roman" w:cstheme="minorHAnsi"/>
          <w:sz w:val="24"/>
          <w:szCs w:val="24"/>
          <w:lang w:eastAsia="es-CL"/>
        </w:rPr>
        <w:t>.</w:t>
      </w:r>
    </w:p>
    <w:p w14:paraId="68C127BB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D76FB6">
        <w:rPr>
          <w:rFonts w:eastAsia="Times New Roman" w:cstheme="minorHAnsi"/>
          <w:sz w:val="24"/>
          <w:szCs w:val="24"/>
          <w:lang w:eastAsia="es-CL"/>
        </w:rPr>
        <w:t>- !Espera</w:t>
      </w:r>
      <w:proofErr w:type="gramEnd"/>
      <w:r w:rsidRPr="00D76FB6">
        <w:rPr>
          <w:rFonts w:eastAsia="Times New Roman" w:cstheme="minorHAnsi"/>
          <w:sz w:val="24"/>
          <w:szCs w:val="24"/>
          <w:lang w:eastAsia="es-CL"/>
        </w:rPr>
        <w:t>! - lo interrumpe el fil</w:t>
      </w:r>
      <w:r w:rsidR="008E6D37">
        <w:rPr>
          <w:rFonts w:eastAsia="Times New Roman" w:cstheme="minorHAnsi"/>
          <w:sz w:val="24"/>
          <w:szCs w:val="24"/>
          <w:lang w:eastAsia="es-CL"/>
        </w:rPr>
        <w:t>ó</w:t>
      </w:r>
      <w:r w:rsidRPr="00D76FB6">
        <w:rPr>
          <w:rFonts w:eastAsia="Times New Roman" w:cstheme="minorHAnsi"/>
          <w:sz w:val="24"/>
          <w:szCs w:val="24"/>
          <w:lang w:eastAsia="es-CL"/>
        </w:rPr>
        <w:t>sofo - ¿ya hiciste pasar por las tres rejas lo que vas a contarme?</w:t>
      </w:r>
    </w:p>
    <w:p w14:paraId="551E1CD4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r w:rsidRPr="00D76FB6">
        <w:rPr>
          <w:rFonts w:eastAsia="Times New Roman" w:cstheme="minorHAnsi"/>
          <w:sz w:val="24"/>
          <w:szCs w:val="24"/>
          <w:lang w:eastAsia="es-CL"/>
        </w:rPr>
        <w:t>- ¿Las tres rejas?</w:t>
      </w:r>
    </w:p>
    <w:p w14:paraId="7F44E06E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r w:rsidRPr="00D76FB6">
        <w:rPr>
          <w:rFonts w:eastAsia="Times New Roman" w:cstheme="minorHAnsi"/>
          <w:sz w:val="24"/>
          <w:szCs w:val="24"/>
          <w:lang w:eastAsia="es-CL"/>
        </w:rPr>
        <w:t xml:space="preserve">- Si. La primera es </w:t>
      </w:r>
      <w:r w:rsidRPr="00D76FB6">
        <w:rPr>
          <w:rFonts w:eastAsia="Times New Roman" w:cstheme="minorHAnsi"/>
          <w:b/>
          <w:bCs/>
          <w:sz w:val="24"/>
          <w:szCs w:val="24"/>
          <w:lang w:eastAsia="es-CL"/>
        </w:rPr>
        <w:t>la verdad.</w:t>
      </w:r>
      <w:r w:rsidRPr="00D76FB6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D76FB6">
        <w:rPr>
          <w:rFonts w:eastAsia="Times New Roman" w:cstheme="minorHAnsi"/>
          <w:i/>
          <w:iCs/>
          <w:sz w:val="24"/>
          <w:szCs w:val="24"/>
          <w:lang w:eastAsia="es-CL"/>
        </w:rPr>
        <w:t>¿Est</w:t>
      </w:r>
      <w:r w:rsidR="008E6D37">
        <w:rPr>
          <w:rFonts w:eastAsia="Times New Roman" w:cstheme="minorHAnsi"/>
          <w:i/>
          <w:iCs/>
          <w:sz w:val="24"/>
          <w:szCs w:val="24"/>
          <w:lang w:eastAsia="es-CL"/>
        </w:rPr>
        <w:t>á</w:t>
      </w:r>
      <w:r w:rsidRPr="00D76FB6">
        <w:rPr>
          <w:rFonts w:eastAsia="Times New Roman" w:cstheme="minorHAnsi"/>
          <w:i/>
          <w:iCs/>
          <w:sz w:val="24"/>
          <w:szCs w:val="24"/>
          <w:lang w:eastAsia="es-CL"/>
        </w:rPr>
        <w:t>s seguro de que lo que quieres decirme es absolutamente cierto?</w:t>
      </w:r>
    </w:p>
    <w:p w14:paraId="1062DFFD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r w:rsidRPr="00D76FB6">
        <w:rPr>
          <w:rFonts w:eastAsia="Times New Roman" w:cstheme="minorHAnsi"/>
          <w:sz w:val="24"/>
          <w:szCs w:val="24"/>
          <w:lang w:eastAsia="es-CL"/>
        </w:rPr>
        <w:t>- No. Lo oí comentar a unos vecinos.</w:t>
      </w:r>
    </w:p>
    <w:p w14:paraId="3C37A27C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r w:rsidRPr="00D76FB6">
        <w:rPr>
          <w:rFonts w:eastAsia="Times New Roman" w:cstheme="minorHAnsi"/>
          <w:sz w:val="24"/>
          <w:szCs w:val="24"/>
          <w:lang w:eastAsia="es-CL"/>
        </w:rPr>
        <w:t xml:space="preserve">- Al menos lo habrás hecho pasar por la segunda reja, que es </w:t>
      </w:r>
      <w:r w:rsidRPr="00D76FB6">
        <w:rPr>
          <w:rFonts w:eastAsia="Times New Roman" w:cstheme="minorHAnsi"/>
          <w:b/>
          <w:bCs/>
          <w:sz w:val="24"/>
          <w:szCs w:val="24"/>
          <w:lang w:eastAsia="es-CL"/>
        </w:rPr>
        <w:t>la bondad</w:t>
      </w:r>
      <w:r w:rsidRPr="00D76FB6">
        <w:rPr>
          <w:rFonts w:eastAsia="Times New Roman" w:cstheme="minorHAnsi"/>
          <w:sz w:val="24"/>
          <w:szCs w:val="24"/>
          <w:lang w:eastAsia="es-CL"/>
        </w:rPr>
        <w:t xml:space="preserve">. Eso que deseas decirme, </w:t>
      </w:r>
      <w:r w:rsidRPr="00D76FB6">
        <w:rPr>
          <w:rFonts w:eastAsia="Times New Roman" w:cstheme="minorHAnsi"/>
          <w:i/>
          <w:iCs/>
          <w:sz w:val="24"/>
          <w:szCs w:val="24"/>
          <w:lang w:eastAsia="es-CL"/>
        </w:rPr>
        <w:t xml:space="preserve">¿es bueno para </w:t>
      </w:r>
      <w:proofErr w:type="gramStart"/>
      <w:r w:rsidRPr="00D76FB6">
        <w:rPr>
          <w:rFonts w:eastAsia="Times New Roman" w:cstheme="minorHAnsi"/>
          <w:i/>
          <w:iCs/>
          <w:sz w:val="24"/>
          <w:szCs w:val="24"/>
          <w:lang w:eastAsia="es-CL"/>
        </w:rPr>
        <w:t>alguien?.</w:t>
      </w:r>
      <w:proofErr w:type="gramEnd"/>
    </w:p>
    <w:p w14:paraId="3D614404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r w:rsidRPr="00D76FB6">
        <w:rPr>
          <w:rFonts w:eastAsia="Times New Roman" w:cstheme="minorHAnsi"/>
          <w:sz w:val="24"/>
          <w:szCs w:val="24"/>
          <w:lang w:eastAsia="es-CL"/>
        </w:rPr>
        <w:t>- No, en realidad no. Al contrario...</w:t>
      </w:r>
    </w:p>
    <w:p w14:paraId="577B268B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D76FB6">
        <w:rPr>
          <w:rFonts w:eastAsia="Times New Roman" w:cstheme="minorHAnsi"/>
          <w:sz w:val="24"/>
          <w:szCs w:val="24"/>
          <w:lang w:eastAsia="es-CL"/>
        </w:rPr>
        <w:t>- !Ah</w:t>
      </w:r>
      <w:proofErr w:type="gramEnd"/>
      <w:r w:rsidRPr="00D76FB6">
        <w:rPr>
          <w:rFonts w:eastAsia="Times New Roman" w:cstheme="minorHAnsi"/>
          <w:sz w:val="24"/>
          <w:szCs w:val="24"/>
          <w:lang w:eastAsia="es-CL"/>
        </w:rPr>
        <w:t xml:space="preserve">, vaya! La última reja es </w:t>
      </w:r>
      <w:r w:rsidRPr="00D76FB6">
        <w:rPr>
          <w:rFonts w:eastAsia="Times New Roman" w:cstheme="minorHAnsi"/>
          <w:b/>
          <w:bCs/>
          <w:sz w:val="24"/>
          <w:szCs w:val="24"/>
          <w:lang w:eastAsia="es-CL"/>
        </w:rPr>
        <w:t>la necesidad</w:t>
      </w:r>
      <w:r w:rsidRPr="00D76FB6">
        <w:rPr>
          <w:rFonts w:eastAsia="Times New Roman" w:cstheme="minorHAnsi"/>
          <w:sz w:val="24"/>
          <w:szCs w:val="24"/>
          <w:lang w:eastAsia="es-CL"/>
        </w:rPr>
        <w:t xml:space="preserve">. </w:t>
      </w:r>
      <w:r w:rsidRPr="00D76FB6">
        <w:rPr>
          <w:rFonts w:eastAsia="Times New Roman" w:cstheme="minorHAnsi"/>
          <w:i/>
          <w:iCs/>
          <w:sz w:val="24"/>
          <w:szCs w:val="24"/>
          <w:lang w:eastAsia="es-CL"/>
        </w:rPr>
        <w:t>¿Es necesario hacerme saber eso que tanto te inquieta?</w:t>
      </w:r>
    </w:p>
    <w:p w14:paraId="2A827B36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r w:rsidRPr="00D76FB6">
        <w:rPr>
          <w:rFonts w:eastAsia="Times New Roman" w:cstheme="minorHAnsi"/>
          <w:sz w:val="24"/>
          <w:szCs w:val="24"/>
          <w:lang w:eastAsia="es-CL"/>
        </w:rPr>
        <w:t>- A decir verdad, no.</w:t>
      </w:r>
    </w:p>
    <w:p w14:paraId="6ABDA2DA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s-CL"/>
        </w:rPr>
      </w:pPr>
      <w:r w:rsidRPr="00D76FB6">
        <w:rPr>
          <w:rFonts w:eastAsia="Times New Roman" w:cstheme="minorHAnsi"/>
          <w:sz w:val="24"/>
          <w:szCs w:val="24"/>
          <w:lang w:eastAsia="es-CL"/>
        </w:rPr>
        <w:t>- Entonces, dijo el sabio sonriendo</w:t>
      </w:r>
    </w:p>
    <w:p w14:paraId="081D760B" w14:textId="77777777" w:rsidR="00D76FB6" w:rsidRPr="00D76FB6" w:rsidRDefault="00D76FB6" w:rsidP="00D76F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76FB6">
        <w:rPr>
          <w:rFonts w:eastAsia="Times New Roman" w:cstheme="minorHAnsi"/>
          <w:b/>
          <w:bCs/>
          <w:sz w:val="24"/>
          <w:szCs w:val="24"/>
          <w:lang w:eastAsia="es-CL"/>
        </w:rPr>
        <w:t>- Si no sabemos si es verdad, ni bueno, ni necesario, sepultémoslo en el olvido</w:t>
      </w:r>
      <w:r w:rsidRPr="00D76FB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.</w:t>
      </w:r>
    </w:p>
    <w:p w14:paraId="6D46263C" w14:textId="77777777" w:rsidR="000B6E8A" w:rsidRDefault="000B6E8A" w:rsidP="000B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735CC60" w14:textId="77777777" w:rsidR="000B6E8A" w:rsidRDefault="000B6E8A" w:rsidP="000B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5EE4D07" w14:textId="77777777" w:rsidR="000B6E8A" w:rsidRDefault="000B6E8A" w:rsidP="000B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20DCA54" w14:textId="77777777" w:rsidR="000B6E8A" w:rsidRDefault="000B6E8A" w:rsidP="000B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617C89E" w14:textId="77777777" w:rsidR="000B6E8A" w:rsidRPr="000B6E8A" w:rsidRDefault="000B6E8A" w:rsidP="000B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9780F8A" w14:textId="77777777" w:rsidR="00D76FB6" w:rsidRPr="000B6E8A" w:rsidRDefault="00D76FB6" w:rsidP="000B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Creo que las rejas </w:t>
      </w:r>
      <w:proofErr w:type="gramStart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ejemplifican  muy</w:t>
      </w:r>
      <w:proofErr w:type="gramEnd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 bien algunos de los aspectos clave que han de considerarse para valorar si algo merece o no la pena que lo tomemos en consideración. A veces sólo nos centramos en el </w:t>
      </w:r>
      <w:proofErr w:type="gramStart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mensaje,  pero</w:t>
      </w:r>
      <w:proofErr w:type="gramEnd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 no atendemos a su fiabilidad, a lo que implica para los demás o a su utilidad, a la hora de valorarlo. Pasarlos por </w:t>
      </w:r>
      <w:proofErr w:type="gramStart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éstos</w:t>
      </w:r>
      <w:proofErr w:type="gramEnd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 filtros puede ser muy útil ¿no </w:t>
      </w:r>
      <w:proofErr w:type="spellStart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creeis</w:t>
      </w:r>
      <w:proofErr w:type="spellEnd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? ¿se os ocurren </w:t>
      </w:r>
      <w:proofErr w:type="gramStart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ejemplos? ..</w:t>
      </w:r>
      <w:proofErr w:type="gramEnd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 A m</w:t>
      </w:r>
      <w:r w:rsidR="000B6E8A"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í</w:t>
      </w:r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 me vienen unos cuantos a la </w:t>
      </w:r>
      <w:proofErr w:type="spellStart"/>
      <w:proofErr w:type="gramStart"/>
      <w:r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cabeza.</w:t>
      </w:r>
      <w:r w:rsidR="000B6E8A"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pero</w:t>
      </w:r>
      <w:proofErr w:type="spellEnd"/>
      <w:proofErr w:type="gramEnd"/>
      <w:r w:rsidR="000B6E8A" w:rsidRP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 quiero que tú lo hagas por mí.</w:t>
      </w:r>
    </w:p>
    <w:p w14:paraId="0DF91F8A" w14:textId="77777777" w:rsidR="00842E5F" w:rsidRDefault="00842E5F" w:rsidP="00D76FB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Da  ejemplos</w:t>
      </w:r>
      <w:proofErr w:type="gramEnd"/>
      <w:r w:rsid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 que ocurren en nuestra realidad y los comentas..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.</w:t>
      </w:r>
    </w:p>
    <w:p w14:paraId="293BB518" w14:textId="77777777" w:rsidR="000B6E8A" w:rsidRDefault="00842E5F" w:rsidP="00842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</w:t>
      </w:r>
      <w:r w:rsid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……………………………………….</w:t>
      </w:r>
    </w:p>
    <w:p w14:paraId="729F29E4" w14:textId="77777777" w:rsidR="000B6E8A" w:rsidRDefault="000B6E8A" w:rsidP="00842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..………………………………………………………………………………………………………….</w:t>
      </w:r>
    </w:p>
    <w:p w14:paraId="5F16F74D" w14:textId="77777777" w:rsidR="000B6E8A" w:rsidRDefault="00842E5F" w:rsidP="00842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</w:t>
      </w:r>
      <w:r w:rsid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</w:t>
      </w:r>
    </w:p>
    <w:p w14:paraId="0F1A3F55" w14:textId="77777777" w:rsidR="00842E5F" w:rsidRDefault="00842E5F" w:rsidP="00842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…………………………………………………………………………………</w:t>
      </w:r>
      <w:r w:rsidR="000B6E8A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</w:t>
      </w:r>
    </w:p>
    <w:p w14:paraId="7CFC6B1B" w14:textId="77777777" w:rsidR="000B6E8A" w:rsidRDefault="000B6E8A" w:rsidP="00842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……………………………………………………………………………………………………………</w:t>
      </w:r>
    </w:p>
    <w:p w14:paraId="7AA5D2BB" w14:textId="77777777" w:rsidR="000B6E8A" w:rsidRDefault="000B6E8A" w:rsidP="00842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…………………………………………………………………………………………………………….</w:t>
      </w:r>
    </w:p>
    <w:p w14:paraId="46924DBD" w14:textId="77777777" w:rsidR="000B6E8A" w:rsidRPr="00842E5F" w:rsidRDefault="000B6E8A" w:rsidP="00842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BD2499" w14:textId="77777777" w:rsidR="00D76FB6" w:rsidRDefault="00D76FB6" w:rsidP="00D76FB6"/>
    <w:p w14:paraId="7431F2B9" w14:textId="77777777" w:rsidR="008E6D37" w:rsidRDefault="008E6D37" w:rsidP="00D76FB6"/>
    <w:p w14:paraId="3B3987D6" w14:textId="77777777" w:rsidR="00D76FB6" w:rsidRPr="00D76FB6" w:rsidRDefault="00D76FB6" w:rsidP="00D76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3114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El Vaso de Agua:</w:t>
      </w:r>
    </w:p>
    <w:p w14:paraId="291CF47C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sz w:val="24"/>
          <w:szCs w:val="24"/>
          <w:lang w:eastAsia="es-CL"/>
        </w:rPr>
        <w:t>En una sesión grupal, la psicóloga en un momento dado levantó un vaso de agua.</w:t>
      </w:r>
    </w:p>
    <w:p w14:paraId="56DC076C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sz w:val="24"/>
          <w:szCs w:val="24"/>
          <w:lang w:eastAsia="es-CL"/>
        </w:rPr>
        <w:t>Cuando todos esperaban oír la pregunta: "¿Está el vaso medio lleno o medio vacío?</w:t>
      </w:r>
      <w:proofErr w:type="gramStart"/>
      <w:r w:rsidRPr="00842E5F">
        <w:rPr>
          <w:rFonts w:eastAsia="Times New Roman" w:cstheme="minorHAnsi"/>
          <w:sz w:val="24"/>
          <w:szCs w:val="24"/>
          <w:lang w:eastAsia="es-CL"/>
        </w:rPr>
        <w:t>" ,</w:t>
      </w:r>
      <w:proofErr w:type="gramEnd"/>
      <w:r w:rsidRPr="00842E5F">
        <w:rPr>
          <w:rFonts w:eastAsia="Times New Roman" w:cstheme="minorHAnsi"/>
          <w:sz w:val="24"/>
          <w:szCs w:val="24"/>
          <w:lang w:eastAsia="es-CL"/>
        </w:rPr>
        <w:t xml:space="preserve"> ella en lugar de </w:t>
      </w:r>
      <w:proofErr w:type="spellStart"/>
      <w:r w:rsidRPr="00842E5F">
        <w:rPr>
          <w:rFonts w:eastAsia="Times New Roman" w:cstheme="minorHAnsi"/>
          <w:sz w:val="24"/>
          <w:szCs w:val="24"/>
          <w:lang w:eastAsia="es-CL"/>
        </w:rPr>
        <w:t>ésto</w:t>
      </w:r>
      <w:proofErr w:type="spellEnd"/>
      <w:r w:rsidRPr="00842E5F">
        <w:rPr>
          <w:rFonts w:eastAsia="Times New Roman" w:cstheme="minorHAnsi"/>
          <w:sz w:val="24"/>
          <w:szCs w:val="24"/>
          <w:lang w:eastAsia="es-CL"/>
        </w:rPr>
        <w:t xml:space="preserve"> preguntó:</w:t>
      </w:r>
    </w:p>
    <w:p w14:paraId="521593EC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i/>
          <w:iCs/>
          <w:sz w:val="24"/>
          <w:szCs w:val="24"/>
          <w:lang w:eastAsia="es-CL"/>
        </w:rPr>
        <w:t>- ¿Cuánto pesa este vaso?</w:t>
      </w:r>
    </w:p>
    <w:p w14:paraId="20D8AED6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sz w:val="24"/>
          <w:szCs w:val="24"/>
          <w:lang w:eastAsia="es-CL"/>
        </w:rPr>
        <w:t>Las respuestas de los componentes del grupo variaron entre 200 y 250 gramos.</w:t>
      </w:r>
    </w:p>
    <w:p w14:paraId="33B80303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sz w:val="24"/>
          <w:szCs w:val="24"/>
          <w:lang w:eastAsia="es-CL"/>
        </w:rPr>
        <w:t>Pero la psicóloga respondió:</w:t>
      </w:r>
    </w:p>
    <w:p w14:paraId="35585791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sz w:val="24"/>
          <w:szCs w:val="24"/>
          <w:lang w:eastAsia="es-CL"/>
        </w:rPr>
        <w:t xml:space="preserve">- </w:t>
      </w:r>
      <w:r w:rsidRPr="00842E5F">
        <w:rPr>
          <w:rFonts w:eastAsia="Times New Roman" w:cstheme="minorHAnsi"/>
          <w:i/>
          <w:iCs/>
          <w:sz w:val="24"/>
          <w:szCs w:val="24"/>
          <w:lang w:eastAsia="es-CL"/>
        </w:rPr>
        <w:t>El peso absoluto no es importante, sino el percibido, porque dependerá de cuánto tiempo sostengo el vaso: Si lo sostengo durante 1 minuto, no es problema. Si lo sostengo 1 hora, me dolerá el brazo. Si lo sostengo 1 día, mi brazo se entumecerá y paralizará.</w:t>
      </w:r>
    </w:p>
    <w:p w14:paraId="19242879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b/>
          <w:bCs/>
          <w:sz w:val="24"/>
          <w:szCs w:val="24"/>
          <w:lang w:eastAsia="es-CL"/>
        </w:rPr>
        <w:t xml:space="preserve">El vaso no cambia, pero cuanto más tiempo lo sujeto, </w:t>
      </w:r>
      <w:proofErr w:type="gramStart"/>
      <w:r w:rsidRPr="00842E5F">
        <w:rPr>
          <w:rFonts w:eastAsia="Times New Roman" w:cstheme="minorHAnsi"/>
          <w:b/>
          <w:bCs/>
          <w:sz w:val="24"/>
          <w:szCs w:val="24"/>
          <w:lang w:eastAsia="es-CL"/>
        </w:rPr>
        <w:t>más pesado y más difícil</w:t>
      </w:r>
      <w:proofErr w:type="gramEnd"/>
      <w:r w:rsidRPr="00842E5F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de soportar se vuelve. </w:t>
      </w:r>
    </w:p>
    <w:p w14:paraId="1B3178C9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sz w:val="24"/>
          <w:szCs w:val="24"/>
          <w:lang w:eastAsia="es-CL"/>
        </w:rPr>
        <w:t>Después continuó diciendo:</w:t>
      </w:r>
      <w:r w:rsidR="000F2819">
        <w:rPr>
          <w:rFonts w:eastAsia="Times New Roman" w:cstheme="minorHAnsi"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     </w:t>
      </w:r>
      <w:r w:rsidRPr="00842E5F">
        <w:rPr>
          <w:rFonts w:eastAsia="Times New Roman" w:cstheme="minorHAnsi"/>
          <w:sz w:val="24"/>
          <w:szCs w:val="24"/>
          <w:lang w:eastAsia="es-CL"/>
        </w:rPr>
        <w:t xml:space="preserve">- </w:t>
      </w:r>
      <w:r w:rsidRPr="00842E5F">
        <w:rPr>
          <w:rFonts w:eastAsia="Times New Roman" w:cstheme="minorHAnsi"/>
          <w:b/>
          <w:bCs/>
          <w:i/>
          <w:iCs/>
          <w:sz w:val="24"/>
          <w:szCs w:val="24"/>
          <w:lang w:eastAsia="es-CL"/>
        </w:rPr>
        <w:t>Las preocupaciones son como el vaso de agua</w:t>
      </w:r>
      <w:r w:rsidRPr="00842E5F">
        <w:rPr>
          <w:rFonts w:eastAsia="Times New Roman" w:cstheme="minorHAnsi"/>
          <w:i/>
          <w:iCs/>
          <w:sz w:val="24"/>
          <w:szCs w:val="24"/>
          <w:lang w:eastAsia="es-CL"/>
        </w:rPr>
        <w:t>. Si piensas en ellas un rato, no pasa nada. Si piensas en ellas un poco más empiezan a doler y si piensas en ellas todo el día, acabas sintiéndote paralizado e incapaz de hacer nada.</w:t>
      </w:r>
    </w:p>
    <w:p w14:paraId="53F36DCB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42E5F">
        <w:rPr>
          <w:rFonts w:eastAsia="Times New Roman" w:cstheme="minorHAnsi"/>
          <w:sz w:val="24"/>
          <w:szCs w:val="24"/>
          <w:lang w:eastAsia="es-CL"/>
        </w:rPr>
        <w:t>¡Acuérdate de soltar el vaso!</w:t>
      </w:r>
    </w:p>
    <w:p w14:paraId="3CC7D61E" w14:textId="77777777" w:rsidR="00D76FB6" w:rsidRDefault="00D76FB6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s-CL"/>
        </w:rPr>
      </w:pPr>
      <w:r w:rsidRPr="00842E5F">
        <w:rPr>
          <w:rFonts w:eastAsia="Times New Roman" w:cstheme="minorHAnsi"/>
          <w:b/>
          <w:sz w:val="32"/>
          <w:szCs w:val="32"/>
          <w:lang w:eastAsia="es-CL"/>
        </w:rPr>
        <w:t> </w:t>
      </w:r>
      <w:proofErr w:type="gramStart"/>
      <w:r w:rsidR="00842E5F" w:rsidRPr="00842E5F">
        <w:rPr>
          <w:rFonts w:eastAsia="Times New Roman" w:cstheme="minorHAnsi"/>
          <w:b/>
          <w:sz w:val="32"/>
          <w:szCs w:val="32"/>
          <w:lang w:eastAsia="es-CL"/>
        </w:rPr>
        <w:t>Haz  la</w:t>
      </w:r>
      <w:proofErr w:type="gramEnd"/>
      <w:r w:rsidR="00842E5F" w:rsidRPr="00842E5F">
        <w:rPr>
          <w:rFonts w:eastAsia="Times New Roman" w:cstheme="minorHAnsi"/>
          <w:b/>
          <w:sz w:val="32"/>
          <w:szCs w:val="32"/>
          <w:lang w:eastAsia="es-CL"/>
        </w:rPr>
        <w:t xml:space="preserve"> reflexi</w:t>
      </w:r>
      <w:r w:rsidR="00842E5F">
        <w:rPr>
          <w:rFonts w:eastAsia="Times New Roman" w:cstheme="minorHAnsi"/>
          <w:b/>
          <w:sz w:val="32"/>
          <w:szCs w:val="32"/>
          <w:lang w:eastAsia="es-CL"/>
        </w:rPr>
        <w:t>ó</w:t>
      </w:r>
      <w:r w:rsidR="00842E5F" w:rsidRPr="00842E5F">
        <w:rPr>
          <w:rFonts w:eastAsia="Times New Roman" w:cstheme="minorHAnsi"/>
          <w:b/>
          <w:sz w:val="32"/>
          <w:szCs w:val="32"/>
          <w:lang w:eastAsia="es-CL"/>
        </w:rPr>
        <w:t>n</w:t>
      </w:r>
    </w:p>
    <w:p w14:paraId="596E20C7" w14:textId="77777777" w:rsidR="00387494" w:rsidRDefault="00387494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s-CL"/>
        </w:rPr>
      </w:pPr>
    </w:p>
    <w:p w14:paraId="70EC5100" w14:textId="77777777" w:rsidR="00D04981" w:rsidRDefault="00D04981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s-CL"/>
        </w:rPr>
      </w:pPr>
    </w:p>
    <w:p w14:paraId="34EC5D9E" w14:textId="77777777" w:rsidR="00D04981" w:rsidRDefault="00D04981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s-CL"/>
        </w:rPr>
      </w:pPr>
    </w:p>
    <w:p w14:paraId="6AD05089" w14:textId="77777777" w:rsidR="00D04981" w:rsidRDefault="00D04981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s-CL"/>
        </w:rPr>
      </w:pPr>
    </w:p>
    <w:p w14:paraId="54AE8550" w14:textId="77777777" w:rsidR="00387494" w:rsidRDefault="00387494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s-CL"/>
        </w:rPr>
      </w:pPr>
    </w:p>
    <w:p w14:paraId="463D3D7B" w14:textId="77777777" w:rsidR="00387494" w:rsidRDefault="00387494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s-CL"/>
        </w:rPr>
      </w:pPr>
    </w:p>
    <w:p w14:paraId="366C7558" w14:textId="77777777" w:rsidR="00F43F65" w:rsidRDefault="00F43F65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s-CL"/>
        </w:rPr>
      </w:pPr>
      <w:r>
        <w:rPr>
          <w:rFonts w:eastAsia="Times New Roman" w:cstheme="minorHAnsi"/>
          <w:b/>
          <w:sz w:val="32"/>
          <w:szCs w:val="32"/>
          <w:lang w:eastAsia="es-CL"/>
        </w:rPr>
        <w:t>Generación de idiotas</w:t>
      </w:r>
    </w:p>
    <w:p w14:paraId="79DE8CC1" w14:textId="77777777" w:rsidR="00F43F65" w:rsidRDefault="00F43F65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32"/>
          <w:szCs w:val="32"/>
          <w:lang w:eastAsia="es-CL"/>
        </w:rPr>
        <w:t>¿</w:t>
      </w:r>
      <w:r w:rsidRPr="003F4A3D">
        <w:rPr>
          <w:rFonts w:eastAsia="Times New Roman" w:cstheme="minorHAnsi"/>
          <w:b/>
          <w:sz w:val="24"/>
          <w:szCs w:val="24"/>
          <w:lang w:eastAsia="es-CL"/>
        </w:rPr>
        <w:t>Nos estamos convirtiendo en idiotas o qu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é</w:t>
      </w:r>
      <w:r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? Si ahora las relaciones tienes </w:t>
      </w:r>
      <w:proofErr w:type="spellStart"/>
      <w:r w:rsidRPr="003F4A3D">
        <w:rPr>
          <w:rFonts w:eastAsia="Times New Roman" w:cstheme="minorHAnsi"/>
          <w:b/>
          <w:sz w:val="24"/>
          <w:szCs w:val="24"/>
          <w:lang w:eastAsia="es-CL"/>
        </w:rPr>
        <w:t>last</w:t>
      </w:r>
      <w:proofErr w:type="spellEnd"/>
      <w:r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proofErr w:type="spellStart"/>
      <w:proofErr w:type="gramStart"/>
      <w:r w:rsidRPr="003F4A3D">
        <w:rPr>
          <w:rFonts w:eastAsia="Times New Roman" w:cstheme="minorHAnsi"/>
          <w:b/>
          <w:sz w:val="24"/>
          <w:szCs w:val="24"/>
          <w:lang w:eastAsia="es-CL"/>
        </w:rPr>
        <w:t>seen</w:t>
      </w:r>
      <w:proofErr w:type="spellEnd"/>
      <w:r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,</w:t>
      </w:r>
      <w:proofErr w:type="gramEnd"/>
      <w:r w:rsidR="005E4050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Pr="003F4A3D">
        <w:rPr>
          <w:rFonts w:eastAsia="Times New Roman" w:cstheme="minorHAnsi"/>
          <w:b/>
          <w:sz w:val="24"/>
          <w:szCs w:val="24"/>
          <w:lang w:eastAsia="es-CL"/>
        </w:rPr>
        <w:t>si ahora los besos se mandan con iconos, y toda la atención que necesitas es que te  conteste</w:t>
      </w:r>
      <w:r w:rsidR="00387494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por </w:t>
      </w:r>
      <w:proofErr w:type="spellStart"/>
      <w:r w:rsidR="00387494" w:rsidRPr="003F4A3D">
        <w:rPr>
          <w:rFonts w:eastAsia="Times New Roman" w:cstheme="minorHAnsi"/>
          <w:b/>
          <w:sz w:val="24"/>
          <w:szCs w:val="24"/>
          <w:lang w:eastAsia="es-CL"/>
        </w:rPr>
        <w:t>Wa</w:t>
      </w:r>
      <w:r w:rsidR="000F2819">
        <w:rPr>
          <w:rFonts w:eastAsia="Times New Roman" w:cstheme="minorHAnsi"/>
          <w:b/>
          <w:sz w:val="24"/>
          <w:szCs w:val="24"/>
          <w:lang w:eastAsia="es-CL"/>
        </w:rPr>
        <w:t>h</w:t>
      </w:r>
      <w:r w:rsidR="00387494" w:rsidRPr="003F4A3D">
        <w:rPr>
          <w:rFonts w:eastAsia="Times New Roman" w:cstheme="minorHAnsi"/>
          <w:b/>
          <w:sz w:val="24"/>
          <w:szCs w:val="24"/>
          <w:lang w:eastAsia="es-CL"/>
        </w:rPr>
        <w:t>tsapp</w:t>
      </w:r>
      <w:proofErr w:type="spellEnd"/>
      <w:r w:rsidR="00387494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de inmediato</w:t>
      </w:r>
      <w:r w:rsidR="003F4A3D">
        <w:rPr>
          <w:rFonts w:eastAsia="Times New Roman" w:cstheme="minorHAnsi"/>
          <w:b/>
          <w:sz w:val="24"/>
          <w:szCs w:val="24"/>
          <w:lang w:eastAsia="es-CL"/>
        </w:rPr>
        <w:t xml:space="preserve"> y </w:t>
      </w:r>
      <w:r w:rsidR="00387494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sin tardarse ¿ que clase de amor estamos creando? Si un bue</w:t>
      </w:r>
      <w:r w:rsidR="00953494" w:rsidRPr="003F4A3D">
        <w:rPr>
          <w:rFonts w:eastAsia="Times New Roman" w:cstheme="minorHAnsi"/>
          <w:b/>
          <w:sz w:val="24"/>
          <w:szCs w:val="24"/>
          <w:lang w:eastAsia="es-CL"/>
        </w:rPr>
        <w:t>n amor va depender de</w:t>
      </w:r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los perfiles (la mayoría falso)que te enviaron o de lo</w:t>
      </w:r>
      <w:r w:rsidR="00953494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que </w:t>
      </w:r>
      <w:r w:rsidR="008E6D37" w:rsidRPr="003F4A3D">
        <w:rPr>
          <w:rFonts w:eastAsia="Times New Roman" w:cstheme="minorHAnsi"/>
          <w:b/>
          <w:sz w:val="24"/>
          <w:szCs w:val="24"/>
          <w:lang w:eastAsia="es-CL"/>
        </w:rPr>
        <w:t>te haya escrito para darte las buenas noches y los buenos días,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8E6D37" w:rsidRPr="003F4A3D">
        <w:rPr>
          <w:rFonts w:eastAsia="Times New Roman" w:cstheme="minorHAnsi"/>
          <w:b/>
          <w:sz w:val="24"/>
          <w:szCs w:val="24"/>
          <w:lang w:eastAsia="es-CL"/>
        </w:rPr>
        <w:t>un amor que lee las conversaciones que su pareja a tenido con otras personas, buscando  algún motivo para desconfiar, un amor online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, un amor de letras, un amor virtual,</w:t>
      </w:r>
      <w:r w:rsidR="00D04981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un amor que vive pegado al celular, un amor que sonríe con fotos enviadas</w:t>
      </w:r>
      <w:r w:rsidR="003F4A3D">
        <w:rPr>
          <w:rFonts w:eastAsia="Times New Roman" w:cstheme="minorHAnsi"/>
          <w:b/>
          <w:sz w:val="24"/>
          <w:szCs w:val="24"/>
          <w:lang w:eastAsia="es-CL"/>
        </w:rPr>
        <w:t xml:space="preserve"> que también son trucadas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.    </w:t>
      </w:r>
      <w:proofErr w:type="gramStart"/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¿ D</w:t>
      </w:r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>ó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nde</w:t>
      </w:r>
      <w:proofErr w:type="gramEnd"/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quedaron los paseos por la plaza,</w:t>
      </w:r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5E4050">
        <w:rPr>
          <w:rFonts w:eastAsia="Times New Roman" w:cstheme="minorHAnsi"/>
          <w:b/>
          <w:sz w:val="24"/>
          <w:szCs w:val="24"/>
          <w:lang w:eastAsia="es-CL"/>
        </w:rPr>
        <w:t xml:space="preserve">los nervios y la ansiedad del primer encuentro, </w:t>
      </w:r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los </w:t>
      </w:r>
      <w:proofErr w:type="spellStart"/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>pololeos</w:t>
      </w:r>
      <w:proofErr w:type="spellEnd"/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en vivo y en directo,</w:t>
      </w:r>
      <w:r w:rsidR="00D04981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las películas en el cine</w:t>
      </w:r>
      <w:r w:rsidR="005E4050">
        <w:rPr>
          <w:rFonts w:eastAsia="Times New Roman" w:cstheme="minorHAnsi"/>
          <w:b/>
          <w:sz w:val="24"/>
          <w:szCs w:val="24"/>
          <w:lang w:eastAsia="es-CL"/>
        </w:rPr>
        <w:t xml:space="preserve"> en pareja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?</w:t>
      </w:r>
      <w:r w:rsidR="000F2819">
        <w:rPr>
          <w:rFonts w:eastAsia="Times New Roman" w:cstheme="minorHAnsi"/>
          <w:b/>
          <w:sz w:val="24"/>
          <w:szCs w:val="24"/>
          <w:lang w:eastAsia="es-CL"/>
        </w:rPr>
        <w:t xml:space="preserve">    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proofErr w:type="gramStart"/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¿ los</w:t>
      </w:r>
      <w:proofErr w:type="gramEnd"/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besos de verdad?</w:t>
      </w:r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proofErr w:type="gramStart"/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>¿ y</w:t>
      </w:r>
      <w:proofErr w:type="gramEnd"/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el compartir para conocerse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3F4A3D" w:rsidRPr="003F4A3D">
        <w:rPr>
          <w:rFonts w:eastAsia="Times New Roman" w:cstheme="minorHAnsi"/>
          <w:b/>
          <w:sz w:val="24"/>
          <w:szCs w:val="24"/>
          <w:lang w:eastAsia="es-CL"/>
        </w:rPr>
        <w:t>?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Ya lo dijo Einstein” El día que la tecnología sobrepase a la humanidad tendremos una generación de idiotas”. Pues señores</w:t>
      </w:r>
      <w:r w:rsidR="00D04981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 xml:space="preserve"> ,bienvenido a </w:t>
      </w:r>
      <w:r w:rsidR="005E4050">
        <w:rPr>
          <w:rFonts w:eastAsia="Times New Roman" w:cstheme="minorHAnsi"/>
          <w:b/>
          <w:sz w:val="24"/>
          <w:szCs w:val="24"/>
          <w:lang w:eastAsia="es-CL"/>
        </w:rPr>
        <w:t xml:space="preserve"> la 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ma</w:t>
      </w:r>
      <w:r w:rsidR="00D04981">
        <w:rPr>
          <w:rFonts w:eastAsia="Times New Roman" w:cstheme="minorHAnsi"/>
          <w:b/>
          <w:sz w:val="24"/>
          <w:szCs w:val="24"/>
          <w:lang w:eastAsia="es-CL"/>
        </w:rPr>
        <w:t>r</w:t>
      </w:r>
      <w:r w:rsidR="001B6EB9" w:rsidRPr="003F4A3D">
        <w:rPr>
          <w:rFonts w:eastAsia="Times New Roman" w:cstheme="minorHAnsi"/>
          <w:b/>
          <w:sz w:val="24"/>
          <w:szCs w:val="24"/>
          <w:lang w:eastAsia="es-CL"/>
        </w:rPr>
        <w:t>avillosa generación de los idiotas.</w:t>
      </w:r>
    </w:p>
    <w:p w14:paraId="69CAB582" w14:textId="77777777" w:rsidR="003F4A3D" w:rsidRDefault="003F4A3D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>Comentarios a favor o en contra</w:t>
      </w:r>
      <w:r w:rsidR="000B6E8A">
        <w:rPr>
          <w:rFonts w:eastAsia="Times New Roman" w:cstheme="minorHAnsi"/>
          <w:b/>
          <w:sz w:val="24"/>
          <w:szCs w:val="24"/>
          <w:lang w:eastAsia="es-CL"/>
        </w:rPr>
        <w:t>.</w:t>
      </w:r>
    </w:p>
    <w:p w14:paraId="20A21D90" w14:textId="77777777" w:rsidR="005E4050" w:rsidRPr="003F4A3D" w:rsidRDefault="005E4050" w:rsidP="00842E5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54CEEB" w14:textId="77777777" w:rsidR="00D76FB6" w:rsidRPr="00842E5F" w:rsidRDefault="00D76FB6" w:rsidP="00D76F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7E92CA49" w14:textId="77777777" w:rsidR="00D76FB6" w:rsidRDefault="000F2819" w:rsidP="00D76FB6">
      <w:pPr>
        <w:rPr>
          <w:rFonts w:cstheme="minorHAnsi"/>
        </w:rPr>
      </w:pPr>
      <w:r>
        <w:rPr>
          <w:rFonts w:cstheme="minorHAnsi"/>
        </w:rPr>
        <w:t>Elige</w:t>
      </w:r>
      <w:r w:rsidR="00972711">
        <w:rPr>
          <w:rFonts w:cstheme="minorHAnsi"/>
        </w:rPr>
        <w:t xml:space="preserve"> uno de los siguientes temas y hace un comentario</w:t>
      </w:r>
      <w:r w:rsidR="008255E4">
        <w:rPr>
          <w:rFonts w:cstheme="minorHAnsi"/>
        </w:rPr>
        <w:t xml:space="preserve"> según la pauta.</w:t>
      </w:r>
    </w:p>
    <w:p w14:paraId="60674635" w14:textId="77777777" w:rsidR="00972711" w:rsidRDefault="00972711" w:rsidP="00D76FB6">
      <w:pPr>
        <w:rPr>
          <w:rFonts w:cstheme="minorHAnsi"/>
        </w:rPr>
      </w:pPr>
      <w:r>
        <w:rPr>
          <w:rFonts w:cstheme="minorHAnsi"/>
        </w:rPr>
        <w:t xml:space="preserve">(infidelidad, </w:t>
      </w:r>
      <w:proofErr w:type="gramStart"/>
      <w:r>
        <w:rPr>
          <w:rFonts w:cstheme="minorHAnsi"/>
        </w:rPr>
        <w:t>maltrato ,</w:t>
      </w:r>
      <w:proofErr w:type="gramEnd"/>
      <w:r w:rsidR="008255E4">
        <w:rPr>
          <w:rFonts w:cstheme="minorHAnsi"/>
        </w:rPr>
        <w:t xml:space="preserve"> </w:t>
      </w:r>
      <w:r>
        <w:rPr>
          <w:rFonts w:cstheme="minorHAnsi"/>
        </w:rPr>
        <w:t xml:space="preserve">prostitución o   trata de blancas, </w:t>
      </w:r>
      <w:r w:rsidR="008255E4">
        <w:rPr>
          <w:rFonts w:cstheme="minorHAnsi"/>
        </w:rPr>
        <w:t>abulia, violencia, insensibilidad, el poder.</w:t>
      </w:r>
    </w:p>
    <w:p w14:paraId="74FD4A79" w14:textId="77777777" w:rsidR="008255E4" w:rsidRPr="00842E5F" w:rsidRDefault="008255E4" w:rsidP="00D76FB6">
      <w:pPr>
        <w:rPr>
          <w:rFonts w:cstheme="minorHAnsi"/>
        </w:rPr>
      </w:pPr>
      <w:r>
        <w:rPr>
          <w:rFonts w:cstheme="minorHAnsi"/>
        </w:rPr>
        <w:t>Corrupción</w:t>
      </w:r>
      <w:r w:rsidR="00AF5B6E">
        <w:rPr>
          <w:rFonts w:cstheme="minorHAnsi"/>
        </w:rPr>
        <w:t xml:space="preserve"> </w:t>
      </w:r>
      <w:r>
        <w:rPr>
          <w:rFonts w:cstheme="minorHAnsi"/>
        </w:rPr>
        <w:t>,</w:t>
      </w:r>
      <w:r w:rsidR="00AF5B6E">
        <w:rPr>
          <w:rFonts w:cstheme="minorHAnsi"/>
        </w:rPr>
        <w:t xml:space="preserve">obesidad, </w:t>
      </w:r>
      <w:r w:rsidR="00AD0712">
        <w:rPr>
          <w:rFonts w:cstheme="minorHAnsi"/>
        </w:rPr>
        <w:t>sedentarismo</w:t>
      </w:r>
      <w:r w:rsidR="0091742B">
        <w:rPr>
          <w:rFonts w:cstheme="minorHAnsi"/>
        </w:rPr>
        <w:t xml:space="preserve">, </w:t>
      </w:r>
      <w:proofErr w:type="spellStart"/>
      <w:r w:rsidR="0091742B">
        <w:rPr>
          <w:rFonts w:cstheme="minorHAnsi"/>
        </w:rPr>
        <w:t>eustanasia</w:t>
      </w:r>
      <w:proofErr w:type="spellEnd"/>
      <w:r w:rsidR="0091742B">
        <w:rPr>
          <w:rFonts w:cstheme="minorHAnsi"/>
        </w:rPr>
        <w:t xml:space="preserve"> ,los celos ,voyerismo 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255E4" w14:paraId="525894AE" w14:textId="77777777" w:rsidTr="00AF5B6E">
        <w:tc>
          <w:tcPr>
            <w:tcW w:w="2689" w:type="dxa"/>
          </w:tcPr>
          <w:p w14:paraId="341F0163" w14:textId="77777777" w:rsidR="008255E4" w:rsidRDefault="008255E4" w:rsidP="00D76FB6">
            <w:pPr>
              <w:rPr>
                <w:rFonts w:cstheme="minorHAnsi"/>
              </w:rPr>
            </w:pPr>
            <w:r>
              <w:rPr>
                <w:rFonts w:cstheme="minorHAnsi"/>
              </w:rPr>
              <w:t>titulo</w:t>
            </w:r>
          </w:p>
        </w:tc>
        <w:tc>
          <w:tcPr>
            <w:tcW w:w="6139" w:type="dxa"/>
          </w:tcPr>
          <w:p w14:paraId="24850F81" w14:textId="77777777" w:rsidR="008255E4" w:rsidRDefault="008255E4" w:rsidP="00D76FB6">
            <w:pPr>
              <w:rPr>
                <w:rFonts w:cstheme="minorHAnsi"/>
              </w:rPr>
            </w:pPr>
          </w:p>
          <w:p w14:paraId="1FB087DB" w14:textId="77777777" w:rsidR="00AF5B6E" w:rsidRDefault="00AF5B6E" w:rsidP="00D76FB6">
            <w:pPr>
              <w:rPr>
                <w:rFonts w:cstheme="minorHAnsi"/>
              </w:rPr>
            </w:pPr>
          </w:p>
        </w:tc>
      </w:tr>
      <w:tr w:rsidR="008255E4" w14:paraId="60464649" w14:textId="77777777" w:rsidTr="00AF5B6E">
        <w:tc>
          <w:tcPr>
            <w:tcW w:w="2689" w:type="dxa"/>
          </w:tcPr>
          <w:p w14:paraId="2B4CB2ED" w14:textId="77777777" w:rsidR="008255E4" w:rsidRDefault="008255E4" w:rsidP="00D76FB6">
            <w:pPr>
              <w:rPr>
                <w:rFonts w:cstheme="minorHAnsi"/>
              </w:rPr>
            </w:pPr>
            <w:r>
              <w:rPr>
                <w:rFonts w:cstheme="minorHAnsi"/>
              </w:rPr>
              <w:t>Definición</w:t>
            </w:r>
          </w:p>
        </w:tc>
        <w:tc>
          <w:tcPr>
            <w:tcW w:w="6139" w:type="dxa"/>
          </w:tcPr>
          <w:p w14:paraId="3878EE2A" w14:textId="77777777" w:rsidR="008255E4" w:rsidRDefault="008255E4" w:rsidP="00D76FB6">
            <w:pPr>
              <w:rPr>
                <w:rFonts w:cstheme="minorHAnsi"/>
              </w:rPr>
            </w:pPr>
          </w:p>
          <w:p w14:paraId="1255805A" w14:textId="77777777" w:rsidR="00AF5B6E" w:rsidRDefault="00AF5B6E" w:rsidP="00D76FB6">
            <w:pPr>
              <w:rPr>
                <w:rFonts w:cstheme="minorHAnsi"/>
              </w:rPr>
            </w:pPr>
          </w:p>
          <w:p w14:paraId="7529ADEC" w14:textId="77777777" w:rsidR="00AF5B6E" w:rsidRDefault="00AF5B6E" w:rsidP="00D76FB6">
            <w:pPr>
              <w:rPr>
                <w:rFonts w:cstheme="minorHAnsi"/>
              </w:rPr>
            </w:pPr>
          </w:p>
          <w:p w14:paraId="5B021D89" w14:textId="77777777" w:rsidR="00AF5B6E" w:rsidRDefault="00AF5B6E" w:rsidP="00D76FB6">
            <w:pPr>
              <w:rPr>
                <w:rFonts w:cstheme="minorHAnsi"/>
              </w:rPr>
            </w:pPr>
          </w:p>
          <w:p w14:paraId="7B33F2B3" w14:textId="77777777" w:rsidR="00AF5B6E" w:rsidRDefault="00AF5B6E" w:rsidP="00D76FB6">
            <w:pPr>
              <w:rPr>
                <w:rFonts w:cstheme="minorHAnsi"/>
              </w:rPr>
            </w:pPr>
          </w:p>
          <w:p w14:paraId="12F2A661" w14:textId="77777777" w:rsidR="00AF5B6E" w:rsidRDefault="00AF5B6E" w:rsidP="00D76FB6">
            <w:pPr>
              <w:rPr>
                <w:rFonts w:cstheme="minorHAnsi"/>
              </w:rPr>
            </w:pPr>
          </w:p>
          <w:p w14:paraId="01E599B4" w14:textId="77777777" w:rsidR="00AF5B6E" w:rsidRDefault="00AF5B6E" w:rsidP="00D76FB6">
            <w:pPr>
              <w:rPr>
                <w:rFonts w:cstheme="minorHAnsi"/>
              </w:rPr>
            </w:pPr>
          </w:p>
        </w:tc>
      </w:tr>
      <w:tr w:rsidR="008255E4" w14:paraId="629D1E1D" w14:textId="77777777" w:rsidTr="00AF5B6E">
        <w:tc>
          <w:tcPr>
            <w:tcW w:w="2689" w:type="dxa"/>
          </w:tcPr>
          <w:p w14:paraId="03034BB2" w14:textId="77777777" w:rsidR="008255E4" w:rsidRDefault="008255E4" w:rsidP="00D76FB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Presentación  o</w:t>
            </w:r>
            <w:proofErr w:type="gramEnd"/>
            <w:r>
              <w:rPr>
                <w:rFonts w:cstheme="minorHAnsi"/>
              </w:rPr>
              <w:t xml:space="preserve"> descripción del tema</w:t>
            </w:r>
          </w:p>
        </w:tc>
        <w:tc>
          <w:tcPr>
            <w:tcW w:w="6139" w:type="dxa"/>
          </w:tcPr>
          <w:p w14:paraId="307BA8BB" w14:textId="77777777" w:rsidR="008255E4" w:rsidRDefault="008255E4" w:rsidP="00D76FB6">
            <w:pPr>
              <w:rPr>
                <w:rFonts w:cstheme="minorHAnsi"/>
              </w:rPr>
            </w:pPr>
          </w:p>
          <w:p w14:paraId="1304E934" w14:textId="77777777" w:rsidR="00AF5B6E" w:rsidRDefault="00AF5B6E" w:rsidP="00D76FB6">
            <w:pPr>
              <w:rPr>
                <w:rFonts w:cstheme="minorHAnsi"/>
              </w:rPr>
            </w:pPr>
          </w:p>
          <w:p w14:paraId="3E731D26" w14:textId="77777777" w:rsidR="00AF5B6E" w:rsidRDefault="00AF5B6E" w:rsidP="00D76FB6">
            <w:pPr>
              <w:rPr>
                <w:rFonts w:cstheme="minorHAnsi"/>
              </w:rPr>
            </w:pPr>
          </w:p>
          <w:p w14:paraId="6132098D" w14:textId="77777777" w:rsidR="00AF5B6E" w:rsidRDefault="00AF5B6E" w:rsidP="00D76FB6">
            <w:pPr>
              <w:rPr>
                <w:rFonts w:cstheme="minorHAnsi"/>
              </w:rPr>
            </w:pPr>
          </w:p>
          <w:p w14:paraId="57A562C1" w14:textId="77777777" w:rsidR="00AF5B6E" w:rsidRDefault="00AF5B6E" w:rsidP="00D76FB6">
            <w:pPr>
              <w:rPr>
                <w:rFonts w:cstheme="minorHAnsi"/>
              </w:rPr>
            </w:pPr>
          </w:p>
          <w:p w14:paraId="7ECA5B9A" w14:textId="77777777" w:rsidR="00AF5B6E" w:rsidRDefault="00AF5B6E" w:rsidP="00D76FB6">
            <w:pPr>
              <w:rPr>
                <w:rFonts w:cstheme="minorHAnsi"/>
              </w:rPr>
            </w:pPr>
          </w:p>
          <w:p w14:paraId="34292CD0" w14:textId="77777777" w:rsidR="00AF5B6E" w:rsidRDefault="00AF5B6E" w:rsidP="00D76FB6">
            <w:pPr>
              <w:rPr>
                <w:rFonts w:cstheme="minorHAnsi"/>
              </w:rPr>
            </w:pPr>
          </w:p>
          <w:p w14:paraId="2AA909CC" w14:textId="77777777" w:rsidR="00AF5B6E" w:rsidRDefault="00AF5B6E" w:rsidP="00D76FB6">
            <w:pPr>
              <w:rPr>
                <w:rFonts w:cstheme="minorHAnsi"/>
              </w:rPr>
            </w:pPr>
          </w:p>
          <w:p w14:paraId="31E98F9B" w14:textId="77777777" w:rsidR="00AF5B6E" w:rsidRDefault="00AF5B6E" w:rsidP="00D76FB6">
            <w:pPr>
              <w:rPr>
                <w:rFonts w:cstheme="minorHAnsi"/>
              </w:rPr>
            </w:pPr>
          </w:p>
          <w:p w14:paraId="6837057F" w14:textId="77777777" w:rsidR="00AF5B6E" w:rsidRDefault="00AF5B6E" w:rsidP="00D76FB6">
            <w:pPr>
              <w:rPr>
                <w:rFonts w:cstheme="minorHAnsi"/>
              </w:rPr>
            </w:pPr>
          </w:p>
          <w:p w14:paraId="21DAD153" w14:textId="77777777" w:rsidR="00AF5B6E" w:rsidRDefault="00AF5B6E" w:rsidP="00D76FB6">
            <w:pPr>
              <w:rPr>
                <w:rFonts w:cstheme="minorHAnsi"/>
              </w:rPr>
            </w:pPr>
          </w:p>
        </w:tc>
      </w:tr>
      <w:tr w:rsidR="008255E4" w14:paraId="6D3AD54B" w14:textId="77777777" w:rsidTr="00AF5B6E">
        <w:tc>
          <w:tcPr>
            <w:tcW w:w="2689" w:type="dxa"/>
          </w:tcPr>
          <w:p w14:paraId="40992AE2" w14:textId="77777777" w:rsidR="008255E4" w:rsidRDefault="008255E4" w:rsidP="00D76FB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Comentarios  u</w:t>
            </w:r>
            <w:proofErr w:type="gramEnd"/>
            <w:r>
              <w:rPr>
                <w:rFonts w:cstheme="minorHAnsi"/>
              </w:rPr>
              <w:t xml:space="preserve"> opinión </w:t>
            </w:r>
            <w:r w:rsidR="00AF5B6E">
              <w:rPr>
                <w:rFonts w:cstheme="minorHAnsi"/>
              </w:rPr>
              <w:t xml:space="preserve"> del tema</w:t>
            </w:r>
          </w:p>
        </w:tc>
        <w:tc>
          <w:tcPr>
            <w:tcW w:w="6139" w:type="dxa"/>
          </w:tcPr>
          <w:p w14:paraId="4F0EEC9A" w14:textId="77777777" w:rsidR="008255E4" w:rsidRDefault="008255E4" w:rsidP="00D76FB6">
            <w:pPr>
              <w:rPr>
                <w:rFonts w:cstheme="minorHAnsi"/>
              </w:rPr>
            </w:pPr>
          </w:p>
          <w:p w14:paraId="0A97BB3F" w14:textId="77777777" w:rsidR="00AF5B6E" w:rsidRDefault="00AF5B6E" w:rsidP="00D76FB6">
            <w:pPr>
              <w:rPr>
                <w:rFonts w:cstheme="minorHAnsi"/>
              </w:rPr>
            </w:pPr>
          </w:p>
          <w:p w14:paraId="79F7178E" w14:textId="77777777" w:rsidR="00AF5B6E" w:rsidRDefault="00AF5B6E" w:rsidP="00D76FB6">
            <w:pPr>
              <w:rPr>
                <w:rFonts w:cstheme="minorHAnsi"/>
              </w:rPr>
            </w:pPr>
          </w:p>
          <w:p w14:paraId="174FA138" w14:textId="77777777" w:rsidR="00AF5B6E" w:rsidRDefault="00AF5B6E" w:rsidP="00D76FB6">
            <w:pPr>
              <w:rPr>
                <w:rFonts w:cstheme="minorHAnsi"/>
              </w:rPr>
            </w:pPr>
          </w:p>
          <w:p w14:paraId="64E893EB" w14:textId="77777777" w:rsidR="00AF5B6E" w:rsidRDefault="00AF5B6E" w:rsidP="00D76FB6">
            <w:pPr>
              <w:rPr>
                <w:rFonts w:cstheme="minorHAnsi"/>
              </w:rPr>
            </w:pPr>
          </w:p>
          <w:p w14:paraId="497F8F83" w14:textId="77777777" w:rsidR="00AF5B6E" w:rsidRDefault="00AF5B6E" w:rsidP="00D76FB6">
            <w:pPr>
              <w:rPr>
                <w:rFonts w:cstheme="minorHAnsi"/>
              </w:rPr>
            </w:pPr>
          </w:p>
          <w:p w14:paraId="3DB17912" w14:textId="77777777" w:rsidR="00AF5B6E" w:rsidRDefault="00AF5B6E" w:rsidP="00D76FB6">
            <w:pPr>
              <w:rPr>
                <w:rFonts w:cstheme="minorHAnsi"/>
              </w:rPr>
            </w:pPr>
          </w:p>
          <w:p w14:paraId="5C7E7144" w14:textId="77777777" w:rsidR="00AF5B6E" w:rsidRDefault="00AF5B6E" w:rsidP="00D76FB6">
            <w:pPr>
              <w:rPr>
                <w:rFonts w:cstheme="minorHAnsi"/>
              </w:rPr>
            </w:pPr>
          </w:p>
          <w:p w14:paraId="79CC33B6" w14:textId="77777777" w:rsidR="00AF5B6E" w:rsidRDefault="00AF5B6E" w:rsidP="00D76FB6">
            <w:pPr>
              <w:rPr>
                <w:rFonts w:cstheme="minorHAnsi"/>
              </w:rPr>
            </w:pPr>
          </w:p>
          <w:p w14:paraId="29E8D08B" w14:textId="77777777" w:rsidR="00AF5B6E" w:rsidRDefault="00AF5B6E" w:rsidP="00D76FB6">
            <w:pPr>
              <w:rPr>
                <w:rFonts w:cstheme="minorHAnsi"/>
              </w:rPr>
            </w:pPr>
          </w:p>
          <w:p w14:paraId="63952F0C" w14:textId="77777777" w:rsidR="00AF5B6E" w:rsidRDefault="00AF5B6E" w:rsidP="00D76FB6">
            <w:pPr>
              <w:rPr>
                <w:rFonts w:cstheme="minorHAnsi"/>
              </w:rPr>
            </w:pPr>
          </w:p>
        </w:tc>
      </w:tr>
    </w:tbl>
    <w:p w14:paraId="05159AB5" w14:textId="77777777" w:rsidR="008255E4" w:rsidRPr="00842E5F" w:rsidRDefault="008255E4" w:rsidP="00D76FB6">
      <w:pPr>
        <w:rPr>
          <w:rFonts w:cstheme="minorHAnsi"/>
        </w:rPr>
      </w:pPr>
    </w:p>
    <w:sectPr w:rsidR="008255E4" w:rsidRPr="00842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1FA77AB"/>
    <w:multiLevelType w:val="hybridMultilevel"/>
    <w:tmpl w:val="78AA8288"/>
    <w:lvl w:ilvl="0" w:tplc="03DA3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CB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A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48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68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AC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6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EF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E0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0D4ACF"/>
    <w:multiLevelType w:val="hybridMultilevel"/>
    <w:tmpl w:val="4E744E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B6"/>
    <w:rsid w:val="000B6E8A"/>
    <w:rsid w:val="000F2819"/>
    <w:rsid w:val="001B6EB9"/>
    <w:rsid w:val="00387494"/>
    <w:rsid w:val="003F4A3D"/>
    <w:rsid w:val="005E4050"/>
    <w:rsid w:val="008255E4"/>
    <w:rsid w:val="00842E5F"/>
    <w:rsid w:val="008D6DF9"/>
    <w:rsid w:val="008E6D37"/>
    <w:rsid w:val="0091742B"/>
    <w:rsid w:val="00953494"/>
    <w:rsid w:val="00972711"/>
    <w:rsid w:val="00AD0712"/>
    <w:rsid w:val="00AF5B6E"/>
    <w:rsid w:val="00D04981"/>
    <w:rsid w:val="00D76FB6"/>
    <w:rsid w:val="00D81481"/>
    <w:rsid w:val="00DD0532"/>
    <w:rsid w:val="00F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2F57"/>
  <w15:chartTrackingRefBased/>
  <w15:docId w15:val="{30EA892D-BA92-434E-8055-F8995AF9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F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Cifuentes Vergara</dc:creator>
  <cp:keywords/>
  <dc:description/>
  <cp:lastModifiedBy>Katherine Cifuentes Vergara</cp:lastModifiedBy>
  <cp:revision>2</cp:revision>
  <dcterms:created xsi:type="dcterms:W3CDTF">2020-03-19T12:44:00Z</dcterms:created>
  <dcterms:modified xsi:type="dcterms:W3CDTF">2020-03-19T12:44:00Z</dcterms:modified>
</cp:coreProperties>
</file>