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72" w:rsidRPr="00534216" w:rsidRDefault="00855C3C" w:rsidP="000D4672">
      <w:pPr>
        <w:spacing w:after="0" w:line="240" w:lineRule="auto"/>
        <w:jc w:val="center"/>
        <w:rPr>
          <w:rFonts w:ascii="Arial Narrow" w:hAnsi="Arial Narrow" w:cs="Times New Roman"/>
          <w:b/>
          <w:color w:val="FF0000"/>
          <w:sz w:val="24"/>
        </w:rPr>
      </w:pPr>
      <w:r w:rsidRPr="00534216">
        <w:rPr>
          <w:rFonts w:ascii="Arial Narrow" w:hAnsi="Arial Narrow" w:cs="Times New Roman"/>
          <w:b/>
          <w:noProof/>
          <w:color w:val="FF0000"/>
        </w:rPr>
        <mc:AlternateContent>
          <mc:Choice Requires="wps">
            <w:drawing>
              <wp:anchor distT="0" distB="0" distL="114300" distR="114300" simplePos="0" relativeHeight="251664384" behindDoc="0" locked="0" layoutInCell="1" allowOverlap="1" wp14:anchorId="61D2A04D" wp14:editId="685C9C16">
                <wp:simplePos x="0" y="0"/>
                <wp:positionH relativeFrom="column">
                  <wp:posOffset>724535</wp:posOffset>
                </wp:positionH>
                <wp:positionV relativeFrom="paragraph">
                  <wp:posOffset>-145415</wp:posOffset>
                </wp:positionV>
                <wp:extent cx="3543300" cy="614045"/>
                <wp:effectExtent l="0" t="0" r="0" b="0"/>
                <wp:wrapTight wrapText="bothSides">
                  <wp:wrapPolygon edited="0">
                    <wp:start x="232" y="2010"/>
                    <wp:lineTo x="232" y="19433"/>
                    <wp:lineTo x="21252" y="19433"/>
                    <wp:lineTo x="21252" y="2010"/>
                    <wp:lineTo x="232" y="201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404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41" w:rsidRPr="00261299" w:rsidRDefault="00726941" w:rsidP="00726941">
                            <w:pPr>
                              <w:spacing w:after="0" w:line="240" w:lineRule="auto"/>
                              <w:rPr>
                                <w:rFonts w:ascii="Arial Narrow" w:hAnsi="Arial Narrow" w:cs="Arial"/>
                                <w:sz w:val="20"/>
                                <w:szCs w:val="20"/>
                              </w:rPr>
                            </w:pPr>
                            <w:r w:rsidRPr="00261299">
                              <w:rPr>
                                <w:rFonts w:ascii="Arial Narrow" w:hAnsi="Arial Narrow" w:cs="Arial"/>
                                <w:sz w:val="20"/>
                                <w:szCs w:val="20"/>
                              </w:rPr>
                              <w:t>Departamento de Historia, Geografía y Cs. Sociales</w:t>
                            </w:r>
                          </w:p>
                          <w:p w:rsidR="00855C3C" w:rsidRPr="00261299" w:rsidRDefault="00855C3C" w:rsidP="00855C3C">
                            <w:pPr>
                              <w:spacing w:line="240" w:lineRule="auto"/>
                              <w:rPr>
                                <w:rFonts w:ascii="Arial Narrow" w:hAnsi="Arial Narrow" w:cs="Arial"/>
                                <w:sz w:val="20"/>
                                <w:szCs w:val="20"/>
                              </w:rPr>
                            </w:pPr>
                            <w:r>
                              <w:rPr>
                                <w:rFonts w:ascii="Arial Narrow" w:hAnsi="Arial Narrow" w:cs="Arial"/>
                                <w:sz w:val="20"/>
                                <w:szCs w:val="20"/>
                              </w:rPr>
                              <w:t>Educacion Ciudadana.                                                                             Nivel: 3ro medio.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7.05pt;margin-top:-11.45pt;width:279pt;height:4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" filled="f" stroked="f">
                <v:fill opacity="0"/>
                <v:textbox inset=",7.2pt,,7.2pt">
                  <w:txbxContent>
                    <w:p w:rsidR="00726941" w:rsidRPr="00261299" w:rsidRDefault="00726941" w:rsidP="00726941">
                      <w:pPr>
                        <w:spacing w:after="0" w:line="240" w:lineRule="auto"/>
                        <w:rPr>
                          <w:rFonts w:ascii="Arial Narrow" w:hAnsi="Arial Narrow" w:cs="Arial"/>
                          <w:sz w:val="20"/>
                          <w:szCs w:val="20"/>
                        </w:rPr>
                      </w:pPr>
                      <w:r w:rsidRPr="00261299">
                        <w:rPr>
                          <w:rFonts w:ascii="Arial Narrow" w:hAnsi="Arial Narrow" w:cs="Arial"/>
                          <w:sz w:val="20"/>
                          <w:szCs w:val="20"/>
                        </w:rPr>
                        <w:t>Departamento de Historia, Geografía y Cs. Sociales</w:t>
                      </w:r>
                    </w:p>
                    <w:p w:rsidR="00855C3C" w:rsidRPr="00261299" w:rsidRDefault="00855C3C" w:rsidP="00855C3C">
                      <w:pPr>
                        <w:spacing w:line="240" w:lineRule="auto"/>
                        <w:rPr>
                          <w:rFonts w:ascii="Arial Narrow" w:hAnsi="Arial Narrow" w:cs="Arial"/>
                          <w:sz w:val="20"/>
                          <w:szCs w:val="20"/>
                        </w:rPr>
                      </w:pPr>
                      <w:r>
                        <w:rPr>
                          <w:rFonts w:ascii="Arial Narrow" w:hAnsi="Arial Narrow" w:cs="Arial"/>
                          <w:sz w:val="20"/>
                          <w:szCs w:val="20"/>
                        </w:rPr>
                        <w:t>Educacion Ciudadana.                                                                             Nivel: 3ro medio.</w:t>
                      </w:r>
                    </w:p>
                  </w:txbxContent>
                </v:textbox>
                <w10:wrap type="tight"/>
              </v:shape>
            </w:pict>
          </mc:Fallback>
        </mc:AlternateContent>
      </w:r>
      <w:r w:rsidRPr="00534216">
        <w:rPr>
          <w:b/>
          <w:noProof/>
          <w:color w:val="FF0000"/>
        </w:rPr>
        <w:drawing>
          <wp:inline distT="0" distB="0" distL="0" distR="0" wp14:anchorId="43DCEA55" wp14:editId="0D169FC4">
            <wp:extent cx="587298" cy="465406"/>
            <wp:effectExtent l="0" t="0" r="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939" cy="468291"/>
                    </a:xfrm>
                    <a:prstGeom prst="rect">
                      <a:avLst/>
                    </a:prstGeom>
                    <a:noFill/>
                    <a:ln>
                      <a:noFill/>
                    </a:ln>
                  </pic:spPr>
                </pic:pic>
              </a:graphicData>
            </a:graphic>
          </wp:inline>
        </w:drawing>
      </w:r>
    </w:p>
    <w:p w:rsidR="00534216" w:rsidRPr="00534216" w:rsidRDefault="00534216" w:rsidP="000D4672">
      <w:pPr>
        <w:spacing w:after="0" w:line="240" w:lineRule="auto"/>
        <w:jc w:val="center"/>
        <w:rPr>
          <w:rFonts w:ascii="Arial Narrow" w:hAnsi="Arial Narrow" w:cs="Times New Roman"/>
          <w:b/>
          <w:color w:val="FF0000"/>
          <w:sz w:val="24"/>
        </w:rPr>
      </w:pPr>
    </w:p>
    <w:p w:rsidR="00534216" w:rsidRPr="00534216" w:rsidRDefault="00534216" w:rsidP="00534216">
      <w:pPr>
        <w:spacing w:after="0" w:line="240" w:lineRule="auto"/>
        <w:jc w:val="both"/>
        <w:rPr>
          <w:rFonts w:ascii="Arial Narrow" w:hAnsi="Arial Narrow" w:cs="Times New Roman"/>
          <w:color w:val="0070C0"/>
          <w:sz w:val="24"/>
        </w:rPr>
      </w:pPr>
      <w:r w:rsidRPr="00534216">
        <w:rPr>
          <w:rFonts w:ascii="Arial Narrow" w:hAnsi="Arial Narrow" w:cs="Times New Roman"/>
          <w:color w:val="0070C0"/>
          <w:sz w:val="24"/>
        </w:rPr>
        <w:t xml:space="preserve">Estimado estudiante, el siguiente material de trabajo corresponde a la asignatura de </w:t>
      </w:r>
      <w:r>
        <w:rPr>
          <w:rFonts w:ascii="Arial Narrow" w:hAnsi="Arial Narrow" w:cs="Times New Roman"/>
          <w:color w:val="0070C0"/>
          <w:sz w:val="24"/>
        </w:rPr>
        <w:t>E</w:t>
      </w:r>
      <w:r w:rsidRPr="00534216">
        <w:rPr>
          <w:rFonts w:ascii="Arial Narrow" w:hAnsi="Arial Narrow" w:cs="Times New Roman"/>
          <w:color w:val="0070C0"/>
          <w:sz w:val="24"/>
        </w:rPr>
        <w:t xml:space="preserve">ducación </w:t>
      </w:r>
      <w:r>
        <w:rPr>
          <w:rFonts w:ascii="Arial Narrow" w:hAnsi="Arial Narrow" w:cs="Times New Roman"/>
          <w:color w:val="0070C0"/>
          <w:sz w:val="24"/>
        </w:rPr>
        <w:t>C</w:t>
      </w:r>
      <w:r w:rsidRPr="00534216">
        <w:rPr>
          <w:rFonts w:ascii="Arial Narrow" w:hAnsi="Arial Narrow" w:cs="Times New Roman"/>
          <w:color w:val="0070C0"/>
          <w:sz w:val="24"/>
        </w:rPr>
        <w:t>iudadana, y aplica para los cursos que tengan clases con alguno de los siguientes profesores:</w:t>
      </w:r>
      <w:r>
        <w:rPr>
          <w:rFonts w:ascii="Arial Narrow" w:hAnsi="Arial Narrow" w:cs="Times New Roman"/>
          <w:color w:val="0070C0"/>
          <w:sz w:val="24"/>
        </w:rPr>
        <w:t xml:space="preserve"> </w:t>
      </w:r>
      <w:r w:rsidRPr="00534216">
        <w:rPr>
          <w:rFonts w:ascii="Arial Narrow" w:hAnsi="Arial Narrow" w:cs="Times New Roman"/>
          <w:color w:val="0070C0"/>
          <w:sz w:val="24"/>
        </w:rPr>
        <w:t>Nancy Leiva, Trinidad Hueraleo, Nicolás Beltrán, Francisco Zúñiga, Juan Carlos Nualart.</w:t>
      </w:r>
    </w:p>
    <w:p w:rsidR="00534216" w:rsidRDefault="00534216" w:rsidP="00855C3C">
      <w:pPr>
        <w:spacing w:after="0" w:line="240" w:lineRule="auto"/>
        <w:jc w:val="center"/>
        <w:rPr>
          <w:rFonts w:ascii="Arial" w:hAnsi="Arial" w:cs="Arial"/>
          <w:b/>
          <w:sz w:val="24"/>
          <w:u w:val="single"/>
        </w:rPr>
      </w:pPr>
    </w:p>
    <w:p w:rsidR="00855C3C" w:rsidRPr="00855C3C" w:rsidRDefault="00855C3C" w:rsidP="00855C3C">
      <w:pPr>
        <w:spacing w:after="0" w:line="240" w:lineRule="auto"/>
        <w:jc w:val="center"/>
        <w:rPr>
          <w:rFonts w:ascii="Arial" w:hAnsi="Arial" w:cs="Arial"/>
          <w:b/>
          <w:sz w:val="24"/>
          <w:u w:val="single"/>
        </w:rPr>
      </w:pPr>
      <w:r w:rsidRPr="00855C3C">
        <w:rPr>
          <w:rFonts w:ascii="Arial" w:hAnsi="Arial" w:cs="Arial"/>
          <w:b/>
          <w:sz w:val="24"/>
          <w:u w:val="single"/>
        </w:rPr>
        <w:t>Estado y Democracia.</w:t>
      </w:r>
    </w:p>
    <w:p w:rsidR="00726941" w:rsidRPr="006A4AB2" w:rsidRDefault="00726941" w:rsidP="000D4672">
      <w:pPr>
        <w:spacing w:after="0" w:line="240" w:lineRule="auto"/>
        <w:jc w:val="center"/>
        <w:rPr>
          <w:rFonts w:ascii="Arial" w:hAnsi="Arial" w:cs="Arial"/>
          <w:sz w:val="24"/>
        </w:rPr>
      </w:pPr>
    </w:p>
    <w:p w:rsidR="00734A0D" w:rsidRDefault="008147D8" w:rsidP="008147D8">
      <w:pPr>
        <w:spacing w:after="0" w:line="240" w:lineRule="auto"/>
        <w:jc w:val="both"/>
        <w:rPr>
          <w:rFonts w:ascii="Arial" w:hAnsi="Arial" w:cs="Arial"/>
        </w:rPr>
      </w:pPr>
      <w:r w:rsidRPr="008147D8">
        <w:rPr>
          <w:rFonts w:ascii="Arial" w:hAnsi="Arial" w:cs="Arial"/>
          <w:b/>
        </w:rPr>
        <w:t xml:space="preserve">Objetivo: </w:t>
      </w:r>
      <w:r w:rsidRPr="008147D8">
        <w:rPr>
          <w:rFonts w:ascii="Arial" w:hAnsi="Arial" w:cs="Arial"/>
        </w:rPr>
        <w:t>Identificar los fundamentos, atributos y dimensiones de la democr</w:t>
      </w:r>
      <w:r w:rsidR="00855C3C">
        <w:rPr>
          <w:rFonts w:ascii="Arial" w:hAnsi="Arial" w:cs="Arial"/>
        </w:rPr>
        <w:t>acia en la</w:t>
      </w:r>
      <w:r w:rsidRPr="008147D8">
        <w:rPr>
          <w:rFonts w:ascii="Arial" w:hAnsi="Arial" w:cs="Arial"/>
        </w:rPr>
        <w:t xml:space="preserve"> ciudadanía, considerando las libertades </w:t>
      </w:r>
      <w:bookmarkStart w:id="0" w:name="_GoBack"/>
      <w:bookmarkEnd w:id="0"/>
      <w:r w:rsidRPr="008147D8">
        <w:rPr>
          <w:rFonts w:ascii="Arial" w:hAnsi="Arial" w:cs="Arial"/>
        </w:rPr>
        <w:t xml:space="preserve">de las personas como un principio </w:t>
      </w:r>
      <w:r w:rsidR="00734A0D">
        <w:rPr>
          <w:rFonts w:ascii="Arial" w:hAnsi="Arial" w:cs="Arial"/>
        </w:rPr>
        <w:t>fundamental.</w:t>
      </w:r>
    </w:p>
    <w:p w:rsidR="00734A0D" w:rsidRDefault="00734A0D" w:rsidP="008147D8">
      <w:pPr>
        <w:spacing w:after="0" w:line="240" w:lineRule="auto"/>
        <w:jc w:val="both"/>
        <w:rPr>
          <w:rFonts w:ascii="Arial" w:hAnsi="Arial" w:cs="Arial"/>
        </w:rPr>
      </w:pPr>
    </w:p>
    <w:p w:rsidR="000D4672" w:rsidRPr="008147D8" w:rsidRDefault="00734A0D" w:rsidP="008147D8">
      <w:pPr>
        <w:spacing w:after="0" w:line="240" w:lineRule="auto"/>
        <w:jc w:val="both"/>
        <w:rPr>
          <w:rFonts w:ascii="Arial" w:hAnsi="Arial" w:cs="Arial"/>
          <w:b/>
        </w:rPr>
      </w:pPr>
      <w:r w:rsidRPr="008147D8">
        <w:rPr>
          <w:rFonts w:ascii="Arial" w:hAnsi="Arial" w:cs="Arial"/>
        </w:rPr>
        <w:t>R</w:t>
      </w:r>
      <w:r>
        <w:rPr>
          <w:rFonts w:ascii="Arial" w:hAnsi="Arial" w:cs="Arial"/>
        </w:rPr>
        <w:t xml:space="preserve">econocer  </w:t>
      </w:r>
      <w:r w:rsidR="008147D8" w:rsidRPr="008147D8">
        <w:rPr>
          <w:rFonts w:ascii="Arial" w:hAnsi="Arial" w:cs="Arial"/>
        </w:rPr>
        <w:t xml:space="preserve">los deberes del Estado y </w:t>
      </w:r>
      <w:r>
        <w:rPr>
          <w:rFonts w:ascii="Arial" w:hAnsi="Arial" w:cs="Arial"/>
        </w:rPr>
        <w:t xml:space="preserve">sus implicancias </w:t>
      </w:r>
      <w:r w:rsidR="008147D8" w:rsidRPr="008147D8">
        <w:rPr>
          <w:rFonts w:ascii="Arial" w:hAnsi="Arial" w:cs="Arial"/>
        </w:rPr>
        <w:t>en los derechos y responsabilidades ciudadanas</w:t>
      </w:r>
      <w:r w:rsidR="008147D8" w:rsidRPr="008147D8">
        <w:rPr>
          <w:rFonts w:ascii="Arial" w:hAnsi="Arial" w:cs="Arial"/>
          <w:b/>
        </w:rPr>
        <w:t>.</w:t>
      </w:r>
    </w:p>
    <w:p w:rsidR="008147D8" w:rsidRPr="008147D8" w:rsidRDefault="008147D8" w:rsidP="008147D8">
      <w:pPr>
        <w:spacing w:after="0" w:line="240" w:lineRule="auto"/>
        <w:jc w:val="both"/>
        <w:rPr>
          <w:rFonts w:ascii="Arial" w:hAnsi="Arial" w:cs="Arial"/>
          <w:b/>
          <w:sz w:val="14"/>
        </w:rPr>
      </w:pPr>
    </w:p>
    <w:p w:rsidR="008147D8" w:rsidRDefault="008147D8" w:rsidP="008147D8">
      <w:pPr>
        <w:spacing w:after="0" w:line="240" w:lineRule="auto"/>
        <w:jc w:val="both"/>
        <w:rPr>
          <w:rFonts w:ascii="Arial" w:hAnsi="Arial" w:cs="Arial"/>
        </w:rPr>
      </w:pPr>
      <w:r w:rsidRPr="008147D8">
        <w:rPr>
          <w:rFonts w:ascii="Arial" w:hAnsi="Arial" w:cs="Arial"/>
          <w:b/>
        </w:rPr>
        <w:t xml:space="preserve">Instrucciones Generales: </w:t>
      </w:r>
      <w:r w:rsidRPr="008147D8">
        <w:rPr>
          <w:rFonts w:ascii="Arial" w:hAnsi="Arial" w:cs="Arial"/>
        </w:rPr>
        <w:t>Lee el enunciado d</w:t>
      </w:r>
      <w:r w:rsidR="00855C3C">
        <w:rPr>
          <w:rFonts w:ascii="Arial" w:hAnsi="Arial" w:cs="Arial"/>
        </w:rPr>
        <w:t xml:space="preserve">e cada pregunta luego </w:t>
      </w:r>
      <w:r w:rsidR="004A2A48">
        <w:rPr>
          <w:rFonts w:ascii="Arial" w:hAnsi="Arial" w:cs="Arial"/>
        </w:rPr>
        <w:t>cópialas</w:t>
      </w:r>
      <w:r w:rsidR="00734A0D">
        <w:rPr>
          <w:rFonts w:ascii="Arial" w:hAnsi="Arial" w:cs="Arial"/>
        </w:rPr>
        <w:t xml:space="preserve"> </w:t>
      </w:r>
      <w:r w:rsidR="00855C3C">
        <w:rPr>
          <w:rFonts w:ascii="Arial" w:hAnsi="Arial" w:cs="Arial"/>
        </w:rPr>
        <w:t xml:space="preserve">en tu cuaderno </w:t>
      </w:r>
      <w:r w:rsidR="00734A0D">
        <w:rPr>
          <w:rFonts w:ascii="Arial" w:hAnsi="Arial" w:cs="Arial"/>
        </w:rPr>
        <w:t xml:space="preserve"> </w:t>
      </w:r>
      <w:r w:rsidR="00855C3C">
        <w:rPr>
          <w:rFonts w:ascii="Arial" w:hAnsi="Arial" w:cs="Arial"/>
        </w:rPr>
        <w:t>y responde ordenadamente.</w:t>
      </w:r>
    </w:p>
    <w:p w:rsidR="00FB01EA" w:rsidRDefault="00FB01EA" w:rsidP="008147D8">
      <w:pPr>
        <w:spacing w:after="0" w:line="240" w:lineRule="auto"/>
        <w:jc w:val="both"/>
        <w:rPr>
          <w:rFonts w:ascii="Arial" w:hAnsi="Arial" w:cs="Arial"/>
        </w:rPr>
      </w:pPr>
    </w:p>
    <w:p w:rsidR="00FB01EA" w:rsidRDefault="00FB01EA" w:rsidP="008147D8">
      <w:pPr>
        <w:spacing w:after="0" w:line="240" w:lineRule="auto"/>
        <w:jc w:val="both"/>
        <w:rPr>
          <w:rFonts w:ascii="Arial" w:hAnsi="Arial" w:cs="Arial"/>
          <w:b/>
        </w:rPr>
      </w:pPr>
      <w:r>
        <w:rPr>
          <w:noProof/>
        </w:rPr>
        <w:drawing>
          <wp:inline distT="0" distB="0" distL="0" distR="0">
            <wp:extent cx="2179929" cy="1278322"/>
            <wp:effectExtent l="0" t="0" r="0" b="0"/>
            <wp:docPr id="4" name="Imagen 4" descr="Resultado de imagen para dem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mocrac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510" cy="1280422"/>
                    </a:xfrm>
                    <a:prstGeom prst="rect">
                      <a:avLst/>
                    </a:prstGeom>
                    <a:noFill/>
                    <a:ln>
                      <a:noFill/>
                    </a:ln>
                  </pic:spPr>
                </pic:pic>
              </a:graphicData>
            </a:graphic>
          </wp:inline>
        </w:drawing>
      </w:r>
      <w:r>
        <w:rPr>
          <w:noProof/>
        </w:rPr>
        <w:drawing>
          <wp:inline distT="0" distB="0" distL="0" distR="0">
            <wp:extent cx="2377440" cy="1243584"/>
            <wp:effectExtent l="0" t="0" r="3810" b="0"/>
            <wp:docPr id="5" name="Imagen 5" descr="Resultado de imagen para derech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erechos human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807" cy="1243253"/>
                    </a:xfrm>
                    <a:prstGeom prst="rect">
                      <a:avLst/>
                    </a:prstGeom>
                    <a:noFill/>
                    <a:ln>
                      <a:noFill/>
                    </a:ln>
                  </pic:spPr>
                </pic:pic>
              </a:graphicData>
            </a:graphic>
          </wp:inline>
        </w:drawing>
      </w:r>
      <w:r w:rsidR="00783A13">
        <w:rPr>
          <w:noProof/>
        </w:rPr>
        <w:t xml:space="preserve"> </w:t>
      </w:r>
      <w:r w:rsidR="00783A13">
        <w:rPr>
          <w:noProof/>
        </w:rPr>
        <w:drawing>
          <wp:inline distT="0" distB="0" distL="0" distR="0">
            <wp:extent cx="2055572" cy="1260894"/>
            <wp:effectExtent l="0" t="0" r="1905" b="0"/>
            <wp:docPr id="8" name="Imagen 8" descr="Resultado de imagen para mafalda dignidad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mafalda dignidad humana"/>
                    <pic:cNvPicPr>
                      <a:picLocks noChangeAspect="1" noChangeArrowheads="1"/>
                    </pic:cNvPicPr>
                  </pic:nvPicPr>
                  <pic:blipFill rotWithShape="1">
                    <a:blip r:embed="rId11">
                      <a:extLst>
                        <a:ext uri="{28A0092B-C50C-407E-A947-70E740481C1C}">
                          <a14:useLocalDpi xmlns:a14="http://schemas.microsoft.com/office/drawing/2010/main" val="0"/>
                        </a:ext>
                      </a:extLst>
                    </a:blip>
                    <a:srcRect r="2693"/>
                    <a:stretch/>
                  </pic:blipFill>
                  <pic:spPr bwMode="auto">
                    <a:xfrm>
                      <a:off x="0" y="0"/>
                      <a:ext cx="2075657" cy="1273214"/>
                    </a:xfrm>
                    <a:prstGeom prst="rect">
                      <a:avLst/>
                    </a:prstGeom>
                    <a:noFill/>
                    <a:ln>
                      <a:noFill/>
                    </a:ln>
                    <a:extLst>
                      <a:ext uri="{53640926-AAD7-44D8-BBD7-CCE9431645EC}">
                        <a14:shadowObscured xmlns:a14="http://schemas.microsoft.com/office/drawing/2010/main"/>
                      </a:ext>
                    </a:extLst>
                  </pic:spPr>
                </pic:pic>
              </a:graphicData>
            </a:graphic>
          </wp:inline>
        </w:drawing>
      </w:r>
    </w:p>
    <w:p w:rsidR="00C21FF9" w:rsidRPr="006A4AB2" w:rsidRDefault="00C21FF9" w:rsidP="008147D8">
      <w:pPr>
        <w:ind w:left="360"/>
        <w:rPr>
          <w:rFonts w:ascii="Arial" w:hAnsi="Arial" w:cs="Arial"/>
          <w:sz w:val="2"/>
        </w:rPr>
      </w:pPr>
    </w:p>
    <w:p w:rsidR="008147D8" w:rsidRDefault="00734A0D" w:rsidP="006A4AB2">
      <w:pPr>
        <w:pStyle w:val="Prrafodelista"/>
        <w:numPr>
          <w:ilvl w:val="0"/>
          <w:numId w:val="23"/>
        </w:numPr>
        <w:spacing w:after="0" w:line="240" w:lineRule="auto"/>
        <w:rPr>
          <w:rFonts w:ascii="Arial" w:hAnsi="Arial" w:cs="Arial"/>
        </w:rPr>
      </w:pPr>
      <w:r>
        <w:rPr>
          <w:rFonts w:ascii="Arial" w:hAnsi="Arial" w:cs="Arial"/>
        </w:rPr>
        <w:t>Poderes del Estado</w:t>
      </w:r>
      <w:r w:rsidR="00C21FF9">
        <w:rPr>
          <w:rFonts w:ascii="Arial" w:hAnsi="Arial" w:cs="Arial"/>
        </w:rPr>
        <w:t xml:space="preserve">: </w:t>
      </w:r>
    </w:p>
    <w:p w:rsidR="004A2A48" w:rsidRDefault="004A2A48" w:rsidP="004A2A4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0A7C9AFB" wp14:editId="695256BD">
                <wp:simplePos x="0" y="0"/>
                <wp:positionH relativeFrom="column">
                  <wp:posOffset>-73025</wp:posOffset>
                </wp:positionH>
                <wp:positionV relativeFrom="paragraph">
                  <wp:posOffset>144145</wp:posOffset>
                </wp:positionV>
                <wp:extent cx="6692900" cy="2033270"/>
                <wp:effectExtent l="0" t="0" r="12700" b="24130"/>
                <wp:wrapNone/>
                <wp:docPr id="1" name="1 Rectángulo redondeado"/>
                <wp:cNvGraphicFramePr/>
                <a:graphic xmlns:a="http://schemas.openxmlformats.org/drawingml/2006/main">
                  <a:graphicData uri="http://schemas.microsoft.com/office/word/2010/wordprocessingShape">
                    <wps:wsp>
                      <wps:cNvSpPr/>
                      <wps:spPr>
                        <a:xfrm>
                          <a:off x="0" y="0"/>
                          <a:ext cx="6692900" cy="2033270"/>
                        </a:xfrm>
                        <a:prstGeom prst="roundRect">
                          <a:avLst/>
                        </a:prstGeom>
                      </wps:spPr>
                      <wps:style>
                        <a:lnRef idx="2">
                          <a:schemeClr val="dk1"/>
                        </a:lnRef>
                        <a:fillRef idx="1">
                          <a:schemeClr val="lt1"/>
                        </a:fillRef>
                        <a:effectRef idx="0">
                          <a:schemeClr val="dk1"/>
                        </a:effectRef>
                        <a:fontRef idx="minor">
                          <a:schemeClr val="dk1"/>
                        </a:fontRef>
                      </wps:style>
                      <wps:txbx>
                        <w:txbxContent>
                          <w:p w:rsidR="00855C3C" w:rsidRDefault="00855C3C" w:rsidP="00855C3C">
                            <w:pPr>
                              <w:spacing w:after="0" w:line="240" w:lineRule="auto"/>
                              <w:jc w:val="both"/>
                              <w:rPr>
                                <w:rFonts w:ascii="Arial" w:hAnsi="Arial" w:cs="Arial"/>
                              </w:rPr>
                            </w:pPr>
                            <w:r w:rsidRPr="00C21FF9">
                              <w:rPr>
                                <w:rFonts w:ascii="Arial" w:hAnsi="Arial" w:cs="Arial"/>
                                <w:i/>
                              </w:rPr>
                              <w:t>“Lo que en realidad significa la así llamada ‘separación de poderes’ no es, ni más ni menos, que el reconocimiento de que por una parte el Estado tiene que cumplir determinadas funciones –el problema técnico de la división del trabajo y que, por otra, los destinatarios del poder salen beneficiados si estas funciones son realizadas por distintos órganos: la libertad es el ‘telos’ ideológico de la teoría de la separación de los poderes. La separación de poderes no es sino la forma clásica de expresar la necesidad de distribuir y controlar respectivamente el ejercicio del poder político. Lo que por lo general, aunque erróneamente, se suele expresar como la separación de los poderes estatales, es en realidad la distribución de determinadas funciones estatales a diferentes órganos del Estado. El concepto de ‘poderes’, pese a lo enraizado que está, debe ser entendido de una manera meramente figurativa”.</w:t>
                            </w:r>
                            <w:r>
                              <w:rPr>
                                <w:rFonts w:ascii="Arial" w:hAnsi="Arial" w:cs="Arial"/>
                              </w:rPr>
                              <w:t xml:space="preserve"> </w:t>
                            </w:r>
                          </w:p>
                          <w:p w:rsidR="00855C3C" w:rsidRDefault="00855C3C" w:rsidP="00855C3C">
                            <w:pPr>
                              <w:spacing w:after="0" w:line="240" w:lineRule="auto"/>
                              <w:jc w:val="center"/>
                              <w:rPr>
                                <w:rFonts w:ascii="Arial" w:hAnsi="Arial" w:cs="Arial"/>
                                <w:sz w:val="20"/>
                              </w:rPr>
                            </w:pPr>
                            <w:r w:rsidRPr="00C21FF9">
                              <w:rPr>
                                <w:rFonts w:ascii="Arial" w:hAnsi="Arial" w:cs="Arial"/>
                                <w:sz w:val="20"/>
                              </w:rPr>
                              <w:t xml:space="preserve">Fuente: Karl </w:t>
                            </w:r>
                            <w:proofErr w:type="spellStart"/>
                            <w:r w:rsidRPr="00C21FF9">
                              <w:rPr>
                                <w:rFonts w:ascii="Arial" w:hAnsi="Arial" w:cs="Arial"/>
                                <w:sz w:val="20"/>
                              </w:rPr>
                              <w:t>Lowenstein</w:t>
                            </w:r>
                            <w:proofErr w:type="spellEnd"/>
                            <w:r w:rsidRPr="00C21FF9">
                              <w:rPr>
                                <w:rFonts w:ascii="Arial" w:hAnsi="Arial" w:cs="Arial"/>
                                <w:sz w:val="20"/>
                              </w:rPr>
                              <w:t>, Teoría de la Constitución, citado por Verdugo y García, obra citada.</w:t>
                            </w:r>
                          </w:p>
                          <w:p w:rsidR="00855C3C" w:rsidRDefault="00855C3C" w:rsidP="00855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 Rectángulo redondeado" o:spid="_x0000_s1027" style="position:absolute;margin-left:-5.75pt;margin-top:11.35pt;width:527pt;height:160.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" fillcolor="white [3201]" strokecolor="black [3200]" strokeweight="2pt">
                <v:textbox>
                  <w:txbxContent>
                    <w:p w:rsidR="00855C3C" w:rsidRDefault="00855C3C" w:rsidP="00855C3C">
                      <w:pPr>
                        <w:spacing w:after="0" w:line="240" w:lineRule="auto"/>
                        <w:jc w:val="both"/>
                        <w:rPr>
                          <w:rFonts w:ascii="Arial" w:hAnsi="Arial" w:cs="Arial"/>
                        </w:rPr>
                      </w:pPr>
                      <w:r w:rsidRPr="00C21FF9">
                        <w:rPr>
                          <w:rFonts w:ascii="Arial" w:hAnsi="Arial" w:cs="Arial"/>
                          <w:i/>
                        </w:rPr>
                        <w:t>“Lo que en realidad significa la así llamada ‘separación de poderes’ no es, ni más ni menos, que el reconocimiento de que por una parte el Estado tiene que cumplir determinadas funciones –el problema técnico de la división del trabajo y que, por otra, los destinatarios del poder salen beneficiados si estas funciones son realizadas por distintos órganos: la libertad es el ‘telos’ ideológico de la teoría de la separación de los poderes. La separación de poderes no es sino la forma clásica de expresar la necesidad de distribuir y controlar respectivamente el ejercicio del poder político. Lo que por lo general, aunque erróneamente, se suele expresar como la separación de los poderes estatales, es en realidad la dist</w:t>
                      </w:r>
                      <w:bookmarkStart w:id="1" w:name="_GoBack"/>
                      <w:bookmarkEnd w:id="1"/>
                      <w:r w:rsidRPr="00C21FF9">
                        <w:rPr>
                          <w:rFonts w:ascii="Arial" w:hAnsi="Arial" w:cs="Arial"/>
                          <w:i/>
                        </w:rPr>
                        <w:t>ribución de determinadas funciones estatales a diferentes órganos del Estado. El concepto de ‘poderes’, pese a lo enraizado que está, debe ser entendido de una manera meramente figurativa”.</w:t>
                      </w:r>
                      <w:r>
                        <w:rPr>
                          <w:rFonts w:ascii="Arial" w:hAnsi="Arial" w:cs="Arial"/>
                        </w:rPr>
                        <w:t xml:space="preserve"> </w:t>
                      </w:r>
                    </w:p>
                    <w:p w:rsidR="00855C3C" w:rsidRDefault="00855C3C" w:rsidP="00855C3C">
                      <w:pPr>
                        <w:spacing w:after="0" w:line="240" w:lineRule="auto"/>
                        <w:jc w:val="center"/>
                        <w:rPr>
                          <w:rFonts w:ascii="Arial" w:hAnsi="Arial" w:cs="Arial"/>
                          <w:sz w:val="20"/>
                        </w:rPr>
                      </w:pPr>
                      <w:r w:rsidRPr="00C21FF9">
                        <w:rPr>
                          <w:rFonts w:ascii="Arial" w:hAnsi="Arial" w:cs="Arial"/>
                          <w:sz w:val="20"/>
                        </w:rPr>
                        <w:t xml:space="preserve">Fuente: Karl </w:t>
                      </w:r>
                      <w:proofErr w:type="spellStart"/>
                      <w:r w:rsidRPr="00C21FF9">
                        <w:rPr>
                          <w:rFonts w:ascii="Arial" w:hAnsi="Arial" w:cs="Arial"/>
                          <w:sz w:val="20"/>
                        </w:rPr>
                        <w:t>Lowenstein</w:t>
                      </w:r>
                      <w:proofErr w:type="spellEnd"/>
                      <w:r w:rsidRPr="00C21FF9">
                        <w:rPr>
                          <w:rFonts w:ascii="Arial" w:hAnsi="Arial" w:cs="Arial"/>
                          <w:sz w:val="20"/>
                        </w:rPr>
                        <w:t>, Teoría de la Constitución, citado por Verdugo y García, obra citada.</w:t>
                      </w:r>
                    </w:p>
                    <w:p w:rsidR="00855C3C" w:rsidRDefault="00855C3C" w:rsidP="00855C3C">
                      <w:pPr>
                        <w:jc w:val="center"/>
                      </w:pPr>
                    </w:p>
                  </w:txbxContent>
                </v:textbox>
              </v:roundrect>
            </w:pict>
          </mc:Fallback>
        </mc:AlternateContent>
      </w:r>
    </w:p>
    <w:p w:rsidR="004A2A48" w:rsidRDefault="004A2A48" w:rsidP="004A2A48">
      <w:pPr>
        <w:spacing w:after="0" w:line="240" w:lineRule="auto"/>
        <w:rPr>
          <w:rFonts w:ascii="Arial" w:hAnsi="Arial" w:cs="Arial"/>
        </w:rPr>
      </w:pPr>
    </w:p>
    <w:p w:rsidR="004A2A48" w:rsidRDefault="004A2A48" w:rsidP="004A2A48">
      <w:pPr>
        <w:spacing w:after="0" w:line="240" w:lineRule="auto"/>
        <w:rPr>
          <w:rFonts w:ascii="Arial" w:hAnsi="Arial" w:cs="Arial"/>
        </w:rPr>
      </w:pPr>
    </w:p>
    <w:p w:rsidR="004A2A48" w:rsidRDefault="004A2A48" w:rsidP="004A2A48">
      <w:pPr>
        <w:spacing w:after="0" w:line="240" w:lineRule="auto"/>
        <w:rPr>
          <w:rFonts w:ascii="Arial" w:hAnsi="Arial" w:cs="Arial"/>
        </w:rPr>
      </w:pPr>
    </w:p>
    <w:p w:rsidR="004A2A48" w:rsidRDefault="004A2A48" w:rsidP="004A2A48">
      <w:pPr>
        <w:spacing w:after="0" w:line="240" w:lineRule="auto"/>
        <w:rPr>
          <w:rFonts w:ascii="Arial" w:hAnsi="Arial" w:cs="Arial"/>
        </w:rPr>
      </w:pPr>
    </w:p>
    <w:p w:rsidR="004A2A48" w:rsidRDefault="004A2A48" w:rsidP="004A2A48">
      <w:pPr>
        <w:spacing w:after="0" w:line="240" w:lineRule="auto"/>
        <w:rPr>
          <w:rFonts w:ascii="Arial" w:hAnsi="Arial" w:cs="Arial"/>
        </w:rPr>
      </w:pPr>
    </w:p>
    <w:p w:rsidR="004A2A48" w:rsidRDefault="004A2A48" w:rsidP="004A2A48">
      <w:pPr>
        <w:spacing w:after="0" w:line="240" w:lineRule="auto"/>
        <w:rPr>
          <w:rFonts w:ascii="Arial" w:hAnsi="Arial" w:cs="Arial"/>
        </w:rPr>
      </w:pPr>
    </w:p>
    <w:p w:rsidR="004A2A48" w:rsidRDefault="004A2A48" w:rsidP="004A2A48">
      <w:pPr>
        <w:spacing w:after="0" w:line="240" w:lineRule="auto"/>
        <w:rPr>
          <w:rFonts w:ascii="Arial" w:hAnsi="Arial" w:cs="Arial"/>
        </w:rPr>
      </w:pPr>
    </w:p>
    <w:p w:rsidR="004A2A48" w:rsidRPr="004A2A48" w:rsidRDefault="004A2A48" w:rsidP="004A2A48">
      <w:pPr>
        <w:spacing w:after="0" w:line="240" w:lineRule="auto"/>
        <w:rPr>
          <w:rFonts w:ascii="Arial" w:hAnsi="Arial" w:cs="Arial"/>
        </w:rPr>
      </w:pPr>
    </w:p>
    <w:p w:rsidR="006A4AB2" w:rsidRDefault="006A4AB2"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Default="004A2A48" w:rsidP="006A4AB2">
      <w:pPr>
        <w:pStyle w:val="Prrafodelista"/>
        <w:spacing w:after="0" w:line="240" w:lineRule="auto"/>
        <w:rPr>
          <w:rFonts w:ascii="Arial" w:hAnsi="Arial" w:cs="Arial"/>
          <w:sz w:val="10"/>
        </w:rPr>
      </w:pPr>
    </w:p>
    <w:p w:rsidR="004A2A48" w:rsidRPr="006A4AB2" w:rsidRDefault="004A2A48" w:rsidP="006A4AB2">
      <w:pPr>
        <w:pStyle w:val="Prrafodelista"/>
        <w:spacing w:after="0" w:line="240" w:lineRule="auto"/>
        <w:rPr>
          <w:rFonts w:ascii="Arial" w:hAnsi="Arial" w:cs="Arial"/>
          <w:sz w:val="10"/>
        </w:rPr>
      </w:pPr>
    </w:p>
    <w:p w:rsidR="006A4AB2" w:rsidRPr="006A4AB2" w:rsidRDefault="006A4AB2" w:rsidP="006A4AB2">
      <w:pPr>
        <w:spacing w:after="0" w:line="240" w:lineRule="auto"/>
        <w:jc w:val="both"/>
        <w:rPr>
          <w:rFonts w:ascii="Arial" w:hAnsi="Arial" w:cs="Arial"/>
          <w:sz w:val="14"/>
        </w:rPr>
      </w:pPr>
    </w:p>
    <w:p w:rsidR="00C21FF9" w:rsidRDefault="00C21FF9" w:rsidP="006A4AB2">
      <w:pPr>
        <w:pStyle w:val="Prrafodelista"/>
        <w:numPr>
          <w:ilvl w:val="0"/>
          <w:numId w:val="24"/>
        </w:numPr>
        <w:spacing w:after="0" w:line="240" w:lineRule="auto"/>
        <w:jc w:val="both"/>
        <w:rPr>
          <w:rFonts w:ascii="Arial" w:hAnsi="Arial" w:cs="Arial"/>
        </w:rPr>
      </w:pPr>
      <w:r w:rsidRPr="00C21FF9">
        <w:rPr>
          <w:rFonts w:ascii="Arial" w:hAnsi="Arial" w:cs="Arial"/>
        </w:rPr>
        <w:t xml:space="preserve">¿Cuál es la crítica que hace </w:t>
      </w:r>
      <w:proofErr w:type="spellStart"/>
      <w:r w:rsidRPr="00C21FF9">
        <w:rPr>
          <w:rFonts w:ascii="Arial" w:hAnsi="Arial" w:cs="Arial"/>
        </w:rPr>
        <w:t>Lowenstein</w:t>
      </w:r>
      <w:proofErr w:type="spellEnd"/>
      <w:r w:rsidRPr="00C21FF9">
        <w:rPr>
          <w:rFonts w:ascii="Arial" w:hAnsi="Arial" w:cs="Arial"/>
        </w:rPr>
        <w:t xml:space="preserve"> a la separación de poderes? ¿Por qué dice que es un concepto erróneo?</w:t>
      </w:r>
      <w:r w:rsidR="00734A0D">
        <w:rPr>
          <w:rFonts w:ascii="Arial" w:hAnsi="Arial" w:cs="Arial"/>
        </w:rPr>
        <w:t xml:space="preserve"> Explica.</w:t>
      </w:r>
    </w:p>
    <w:p w:rsidR="00C21FF9" w:rsidRPr="00C21FF9" w:rsidRDefault="00C21FF9" w:rsidP="006A4AB2">
      <w:pPr>
        <w:pStyle w:val="Prrafodelista"/>
        <w:spacing w:after="0" w:line="240" w:lineRule="auto"/>
        <w:jc w:val="both"/>
        <w:rPr>
          <w:rFonts w:ascii="Arial" w:hAnsi="Arial" w:cs="Arial"/>
          <w:sz w:val="8"/>
        </w:rPr>
      </w:pPr>
    </w:p>
    <w:p w:rsidR="00C21FF9" w:rsidRPr="00C21FF9" w:rsidRDefault="00C21FF9" w:rsidP="006A4AB2">
      <w:pPr>
        <w:pStyle w:val="Prrafodelista"/>
        <w:spacing w:after="0" w:line="240" w:lineRule="auto"/>
        <w:jc w:val="both"/>
        <w:rPr>
          <w:rFonts w:ascii="Arial" w:hAnsi="Arial" w:cs="Arial"/>
          <w:sz w:val="8"/>
        </w:rPr>
      </w:pPr>
    </w:p>
    <w:p w:rsidR="00C21FF9" w:rsidRDefault="00C21FF9" w:rsidP="006A4AB2">
      <w:pPr>
        <w:pStyle w:val="Prrafodelista"/>
        <w:numPr>
          <w:ilvl w:val="0"/>
          <w:numId w:val="24"/>
        </w:numPr>
        <w:spacing w:after="0" w:line="240" w:lineRule="auto"/>
        <w:jc w:val="both"/>
        <w:rPr>
          <w:rFonts w:ascii="Arial" w:hAnsi="Arial" w:cs="Arial"/>
          <w:sz w:val="20"/>
        </w:rPr>
      </w:pPr>
      <w:r w:rsidRPr="00C21FF9">
        <w:rPr>
          <w:rFonts w:ascii="Arial" w:hAnsi="Arial" w:cs="Arial"/>
        </w:rPr>
        <w:t>¿Cuál es el objetivo final de esta separación de funciones estatales? Justifica tu respuesta</w:t>
      </w:r>
      <w:r w:rsidRPr="00C21FF9">
        <w:rPr>
          <w:rFonts w:ascii="Arial" w:hAnsi="Arial" w:cs="Arial"/>
          <w:sz w:val="20"/>
        </w:rPr>
        <w:t>.</w:t>
      </w:r>
    </w:p>
    <w:p w:rsidR="004A2A48" w:rsidRDefault="004A2A48" w:rsidP="004A2A48">
      <w:pPr>
        <w:pStyle w:val="Prrafodelista"/>
        <w:spacing w:after="0" w:line="240" w:lineRule="auto"/>
        <w:ind w:left="644"/>
        <w:jc w:val="both"/>
        <w:rPr>
          <w:rFonts w:ascii="Arial" w:hAnsi="Arial" w:cs="Arial"/>
          <w:sz w:val="20"/>
        </w:rPr>
      </w:pPr>
    </w:p>
    <w:p w:rsidR="00331AB8" w:rsidRDefault="00331AB8" w:rsidP="004A2A48">
      <w:pPr>
        <w:pStyle w:val="Prrafodelista"/>
        <w:spacing w:after="0" w:line="240" w:lineRule="auto"/>
        <w:ind w:left="644"/>
        <w:jc w:val="both"/>
        <w:rPr>
          <w:rFonts w:ascii="Arial" w:hAnsi="Arial" w:cs="Arial"/>
          <w:sz w:val="20"/>
        </w:rPr>
      </w:pPr>
    </w:p>
    <w:p w:rsidR="00C21FF9" w:rsidRPr="00C21FF9" w:rsidRDefault="00C21FF9" w:rsidP="00C21FF9">
      <w:pPr>
        <w:pStyle w:val="Prrafodelista"/>
        <w:rPr>
          <w:rFonts w:ascii="Arial" w:hAnsi="Arial" w:cs="Arial"/>
          <w:sz w:val="20"/>
        </w:rPr>
      </w:pPr>
    </w:p>
    <w:p w:rsidR="00C21FF9" w:rsidRPr="00734A0D" w:rsidRDefault="00C21FF9" w:rsidP="006A4AB2">
      <w:pPr>
        <w:pStyle w:val="Prrafodelista"/>
        <w:numPr>
          <w:ilvl w:val="0"/>
          <w:numId w:val="23"/>
        </w:numPr>
        <w:spacing w:after="0" w:line="240" w:lineRule="auto"/>
        <w:jc w:val="both"/>
        <w:rPr>
          <w:rFonts w:ascii="Arial" w:hAnsi="Arial" w:cs="Arial"/>
        </w:rPr>
      </w:pPr>
      <w:r w:rsidRPr="00734A0D">
        <w:rPr>
          <w:rFonts w:ascii="Arial" w:hAnsi="Arial" w:cs="Arial"/>
          <w:b/>
        </w:rPr>
        <w:t>La democracia</w:t>
      </w:r>
      <w:r w:rsidR="006A4AB2" w:rsidRPr="00734A0D">
        <w:rPr>
          <w:rFonts w:ascii="Arial" w:hAnsi="Arial" w:cs="Arial"/>
          <w:b/>
        </w:rPr>
        <w:t>.</w:t>
      </w:r>
    </w:p>
    <w:p w:rsidR="006A4AB2" w:rsidRPr="006A4AB2" w:rsidRDefault="006A4AB2" w:rsidP="006A4AB2">
      <w:pPr>
        <w:spacing w:after="0" w:line="240" w:lineRule="auto"/>
        <w:jc w:val="both"/>
        <w:rPr>
          <w:rFonts w:ascii="Arial" w:hAnsi="Arial" w:cs="Arial"/>
          <w:b/>
          <w:sz w:val="8"/>
        </w:rPr>
      </w:pPr>
    </w:p>
    <w:p w:rsidR="004A2A48" w:rsidRDefault="004A2A48" w:rsidP="00A30DB4">
      <w:pPr>
        <w:spacing w:after="0" w:line="240" w:lineRule="auto"/>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5715F068" wp14:editId="7FB4ACCE">
                <wp:simplePos x="0" y="0"/>
                <wp:positionH relativeFrom="column">
                  <wp:posOffset>940</wp:posOffset>
                </wp:positionH>
                <wp:positionV relativeFrom="paragraph">
                  <wp:posOffset>82423</wp:posOffset>
                </wp:positionV>
                <wp:extent cx="6692900" cy="3130906"/>
                <wp:effectExtent l="0" t="0" r="12700" b="12700"/>
                <wp:wrapNone/>
                <wp:docPr id="3" name="3 Rectángulo redondeado"/>
                <wp:cNvGraphicFramePr/>
                <a:graphic xmlns:a="http://schemas.openxmlformats.org/drawingml/2006/main">
                  <a:graphicData uri="http://schemas.microsoft.com/office/word/2010/wordprocessingShape">
                    <wps:wsp>
                      <wps:cNvSpPr/>
                      <wps:spPr>
                        <a:xfrm>
                          <a:off x="0" y="0"/>
                          <a:ext cx="6692900" cy="3130906"/>
                        </a:xfrm>
                        <a:prstGeom prst="roundRect">
                          <a:avLst/>
                        </a:prstGeom>
                      </wps:spPr>
                      <wps:style>
                        <a:lnRef idx="2">
                          <a:schemeClr val="dk1"/>
                        </a:lnRef>
                        <a:fillRef idx="1">
                          <a:schemeClr val="lt1"/>
                        </a:fillRef>
                        <a:effectRef idx="0">
                          <a:schemeClr val="dk1"/>
                        </a:effectRef>
                        <a:fontRef idx="minor">
                          <a:schemeClr val="dk1"/>
                        </a:fontRef>
                      </wps:style>
                      <wps:txbx>
                        <w:txbxContent>
                          <w:p w:rsidR="004A2A48" w:rsidRDefault="004A2A48" w:rsidP="004A2A48">
                            <w:pPr>
                              <w:spacing w:after="0" w:line="240" w:lineRule="auto"/>
                              <w:jc w:val="both"/>
                              <w:rPr>
                                <w:rFonts w:ascii="Arial" w:hAnsi="Arial" w:cs="Arial"/>
                              </w:rPr>
                            </w:pPr>
                            <w:r w:rsidRPr="00F858A8">
                              <w:rPr>
                                <w:rFonts w:ascii="Arial" w:hAnsi="Arial" w:cs="Arial"/>
                                <w:i/>
                              </w:rPr>
                              <w:t xml:space="preserve">“El significado literal de la palabra democracia, de acuerdo con su origen etimológico en la antigua Grecia, es el poder o gobierno del pueblo. En la actualidad, este principio generalmente se entiende en término del gobierno de la mayoría, expresado mediante elecciones libres y justas. No obstante, es casi universalmente reconocido que la concepción de un gobierno mayoritario por sí sola no capta la interpretación contemporánea de la democracia… Para que hoy en día un régimen se considere democrático, debe proteger además los derechos de los individuos y las minorías, en otras palabras, debe garantizar las prerrogativas y la libertad de los ciudadanos. Estas garantías generalmente están incorporadas en una Constitución escrita, y además el gobierno está limitado por el Estado de derecho. La democracia así entendida a menudo se denomina democracia constitucional o liberal. Sin embargo, esto significa que la democracia moderna </w:t>
                            </w:r>
                            <w:r>
                              <w:rPr>
                                <w:rFonts w:ascii="Arial" w:hAnsi="Arial" w:cs="Arial"/>
                                <w:i/>
                              </w:rPr>
                              <w:t>tiene un carácter dual e hibrido</w:t>
                            </w:r>
                            <w:r w:rsidRPr="00F858A8">
                              <w:rPr>
                                <w:rFonts w:ascii="Arial" w:hAnsi="Arial" w:cs="Arial"/>
                                <w:i/>
                              </w:rPr>
                              <w:t xml:space="preserve"> que</w:t>
                            </w:r>
                            <w:r w:rsidR="00FB01EA">
                              <w:rPr>
                                <w:rFonts w:ascii="Arial" w:hAnsi="Arial" w:cs="Arial"/>
                                <w:i/>
                              </w:rPr>
                              <w:t xml:space="preserve"> separa </w:t>
                            </w:r>
                            <w:r w:rsidRPr="00F858A8">
                              <w:rPr>
                                <w:rFonts w:ascii="Arial" w:hAnsi="Arial" w:cs="Arial"/>
                                <w:i/>
                              </w:rPr>
                              <w:t xml:space="preserve">el gobierno popular con rasgos anti mayoritarios. Pues si bien intenta garantizar la soberanía fundamental del pueblo, al mismo tiempo limita el gobierno de la mayoría </w:t>
                            </w:r>
                            <w:r w:rsidR="00FB01EA">
                              <w:rPr>
                                <w:rFonts w:ascii="Arial" w:hAnsi="Arial" w:cs="Arial"/>
                                <w:i/>
                              </w:rPr>
                              <w:t xml:space="preserve"> para que n</w:t>
                            </w:r>
                            <w:r w:rsidRPr="00F858A8">
                              <w:rPr>
                                <w:rFonts w:ascii="Arial" w:hAnsi="Arial" w:cs="Arial"/>
                                <w:i/>
                              </w:rPr>
                              <w:t>o viole los derechos de los individuos o de las minorías. En otras palabras, no persigue un objetivo único que se puede maximizar, sino do</w:t>
                            </w:r>
                            <w:r>
                              <w:rPr>
                                <w:rFonts w:ascii="Arial" w:hAnsi="Arial" w:cs="Arial"/>
                                <w:i/>
                              </w:rPr>
                              <w:t xml:space="preserve">s objetivos separados y </w:t>
                            </w:r>
                            <w:proofErr w:type="spellStart"/>
                            <w:r>
                              <w:rPr>
                                <w:rFonts w:ascii="Arial" w:hAnsi="Arial" w:cs="Arial"/>
                                <w:i/>
                              </w:rPr>
                              <w:t>a</w:t>
                            </w:r>
                            <w:r w:rsidRPr="00F858A8">
                              <w:rPr>
                                <w:rFonts w:ascii="Arial" w:hAnsi="Arial" w:cs="Arial"/>
                                <w:i/>
                              </w:rPr>
                              <w:t>veces</w:t>
                            </w:r>
                            <w:proofErr w:type="spellEnd"/>
                            <w:r w:rsidRPr="00F858A8">
                              <w:rPr>
                                <w:rFonts w:ascii="Arial" w:hAnsi="Arial" w:cs="Arial"/>
                                <w:i/>
                              </w:rPr>
                              <w:t xml:space="preserve"> rivales. La solución a los problemas de la democracia no puede ser simplemente más democracia, porque la democracia liberal está en tensión consigo misma”.</w:t>
                            </w:r>
                            <w:r w:rsidRPr="00F858A8">
                              <w:rPr>
                                <w:rFonts w:ascii="Arial" w:hAnsi="Arial" w:cs="Arial"/>
                              </w:rPr>
                              <w:t xml:space="preserve"> </w:t>
                            </w:r>
                          </w:p>
                          <w:p w:rsidR="004A2A48" w:rsidRDefault="004A2A48" w:rsidP="004A2A48">
                            <w:pPr>
                              <w:spacing w:after="0" w:line="240" w:lineRule="auto"/>
                              <w:jc w:val="center"/>
                              <w:rPr>
                                <w:rFonts w:ascii="Arial" w:hAnsi="Arial" w:cs="Arial"/>
                                <w:sz w:val="20"/>
                              </w:rPr>
                            </w:pPr>
                            <w:r w:rsidRPr="00C21FF9">
                              <w:rPr>
                                <w:rFonts w:ascii="Arial" w:hAnsi="Arial" w:cs="Arial"/>
                                <w:sz w:val="20"/>
                              </w:rPr>
                              <w:t xml:space="preserve">Fuente: </w:t>
                            </w:r>
                            <w:proofErr w:type="spellStart"/>
                            <w:r w:rsidRPr="00C21FF9">
                              <w:rPr>
                                <w:rFonts w:ascii="Arial" w:hAnsi="Arial" w:cs="Arial"/>
                                <w:sz w:val="20"/>
                              </w:rPr>
                              <w:t>Plattner</w:t>
                            </w:r>
                            <w:proofErr w:type="spellEnd"/>
                            <w:r w:rsidRPr="00C21FF9">
                              <w:rPr>
                                <w:rFonts w:ascii="Arial" w:hAnsi="Arial" w:cs="Arial"/>
                                <w:sz w:val="20"/>
                              </w:rPr>
                              <w:t>, M., Populismo, p</w:t>
                            </w:r>
                            <w:r>
                              <w:rPr>
                                <w:rFonts w:ascii="Arial" w:hAnsi="Arial" w:cs="Arial"/>
                                <w:sz w:val="20"/>
                              </w:rPr>
                              <w:t xml:space="preserve">luralismo y democracia liberal: </w:t>
                            </w:r>
                            <w:r w:rsidRPr="00C21FF9">
                              <w:rPr>
                                <w:rFonts w:ascii="Arial" w:hAnsi="Arial" w:cs="Arial"/>
                                <w:sz w:val="20"/>
                              </w:rPr>
                              <w:t xml:space="preserve">En </w:t>
                            </w:r>
                            <w:hyperlink r:id="rId12" w:history="1">
                              <w:r w:rsidRPr="007D2544">
                                <w:rPr>
                                  <w:rStyle w:val="Hipervnculo"/>
                                  <w:rFonts w:ascii="Arial" w:hAnsi="Arial" w:cs="Arial"/>
                                  <w:sz w:val="20"/>
                                </w:rPr>
                                <w:t>http://148.202.18.157/sitios/publicacionesite/pperiod/republicana/pdf/</w:t>
                              </w:r>
                            </w:hyperlink>
                            <w:r>
                              <w:rPr>
                                <w:rFonts w:ascii="Arial" w:hAnsi="Arial" w:cs="Arial"/>
                                <w:sz w:val="20"/>
                              </w:rPr>
                              <w:t xml:space="preserve"> ActaRep12/1.pdf</w:t>
                            </w:r>
                          </w:p>
                          <w:p w:rsidR="004A2A48" w:rsidRDefault="004A2A48" w:rsidP="004A2A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8" style="position:absolute;left:0;text-align:left;margin-left:.05pt;margin-top:6.5pt;width:527pt;height:24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" fillcolor="white [3201]" strokecolor="black [3200]" strokeweight="2pt">
                <v:textbox>
                  <w:txbxContent>
                    <w:p w:rsidR="004A2A48" w:rsidRDefault="004A2A48" w:rsidP="004A2A48">
                      <w:pPr>
                        <w:spacing w:after="0" w:line="240" w:lineRule="auto"/>
                        <w:jc w:val="both"/>
                        <w:rPr>
                          <w:rFonts w:ascii="Arial" w:hAnsi="Arial" w:cs="Arial"/>
                        </w:rPr>
                      </w:pPr>
                      <w:r w:rsidRPr="00F858A8">
                        <w:rPr>
                          <w:rFonts w:ascii="Arial" w:hAnsi="Arial" w:cs="Arial"/>
                          <w:i/>
                        </w:rPr>
                        <w:t xml:space="preserve">“El significado literal de la palabra democracia, de acuerdo con su origen etimológico en la antigua Grecia, es el poder o gobierno del pueblo. En la actualidad, este principio generalmente se entiende en término del gobierno de la mayoría, expresado mediante elecciones libres y justas. No obstante, es casi universalmente reconocido que la concepción de un gobierno mayoritario por sí sola no capta la interpretación contemporánea de la democracia… Para que hoy en día un régimen se considere democrático, debe proteger además los derechos de los individuos y las minorías, en otras palabras, debe garantizar las prerrogativas y la libertad de los ciudadanos. Estas garantías generalmente están incorporadas en una Constitución escrita, y además el gobierno está limitado por el Estado de derecho. La democracia así entendida a menudo se denomina democracia constitucional o liberal. Sin embargo, esto significa que la democracia moderna </w:t>
                      </w:r>
                      <w:r>
                        <w:rPr>
                          <w:rFonts w:ascii="Arial" w:hAnsi="Arial" w:cs="Arial"/>
                          <w:i/>
                        </w:rPr>
                        <w:t>tiene un carácter dual e hibrido</w:t>
                      </w:r>
                      <w:r w:rsidRPr="00F858A8">
                        <w:rPr>
                          <w:rFonts w:ascii="Arial" w:hAnsi="Arial" w:cs="Arial"/>
                          <w:i/>
                        </w:rPr>
                        <w:t xml:space="preserve"> que</w:t>
                      </w:r>
                      <w:r w:rsidR="00FB01EA">
                        <w:rPr>
                          <w:rFonts w:ascii="Arial" w:hAnsi="Arial" w:cs="Arial"/>
                          <w:i/>
                        </w:rPr>
                        <w:t xml:space="preserve"> separa </w:t>
                      </w:r>
                      <w:r w:rsidRPr="00F858A8">
                        <w:rPr>
                          <w:rFonts w:ascii="Arial" w:hAnsi="Arial" w:cs="Arial"/>
                          <w:i/>
                        </w:rPr>
                        <w:t xml:space="preserve">el gobierno popular con rasgos anti mayoritarios. Pues si bien intenta garantizar la soberanía fundamental del pueblo, al mismo tiempo limita el gobierno de la mayoría </w:t>
                      </w:r>
                      <w:r w:rsidR="00FB01EA">
                        <w:rPr>
                          <w:rFonts w:ascii="Arial" w:hAnsi="Arial" w:cs="Arial"/>
                          <w:i/>
                        </w:rPr>
                        <w:t xml:space="preserve"> para que n</w:t>
                      </w:r>
                      <w:r w:rsidRPr="00F858A8">
                        <w:rPr>
                          <w:rFonts w:ascii="Arial" w:hAnsi="Arial" w:cs="Arial"/>
                          <w:i/>
                        </w:rPr>
                        <w:t>o viole los derechos de los individuos o de las minorías. En otras palabras, no persigue un objetivo único que se puede maximizar, sino do</w:t>
                      </w:r>
                      <w:r>
                        <w:rPr>
                          <w:rFonts w:ascii="Arial" w:hAnsi="Arial" w:cs="Arial"/>
                          <w:i/>
                        </w:rPr>
                        <w:t xml:space="preserve">s objetivos separados y </w:t>
                      </w:r>
                      <w:proofErr w:type="spellStart"/>
                      <w:r>
                        <w:rPr>
                          <w:rFonts w:ascii="Arial" w:hAnsi="Arial" w:cs="Arial"/>
                          <w:i/>
                        </w:rPr>
                        <w:t>a</w:t>
                      </w:r>
                      <w:r w:rsidRPr="00F858A8">
                        <w:rPr>
                          <w:rFonts w:ascii="Arial" w:hAnsi="Arial" w:cs="Arial"/>
                          <w:i/>
                        </w:rPr>
                        <w:t>veces</w:t>
                      </w:r>
                      <w:proofErr w:type="spellEnd"/>
                      <w:r w:rsidRPr="00F858A8">
                        <w:rPr>
                          <w:rFonts w:ascii="Arial" w:hAnsi="Arial" w:cs="Arial"/>
                          <w:i/>
                        </w:rPr>
                        <w:t xml:space="preserve"> rivales. La solución a los problemas de la democracia no puede ser simplemente más democracia, porque la democracia liberal está en tensión consigo misma”.</w:t>
                      </w:r>
                      <w:r w:rsidRPr="00F858A8">
                        <w:rPr>
                          <w:rFonts w:ascii="Arial" w:hAnsi="Arial" w:cs="Arial"/>
                        </w:rPr>
                        <w:t xml:space="preserve"> </w:t>
                      </w:r>
                    </w:p>
                    <w:p w:rsidR="004A2A48" w:rsidRDefault="004A2A48" w:rsidP="004A2A48">
                      <w:pPr>
                        <w:spacing w:after="0" w:line="240" w:lineRule="auto"/>
                        <w:jc w:val="center"/>
                        <w:rPr>
                          <w:rFonts w:ascii="Arial" w:hAnsi="Arial" w:cs="Arial"/>
                          <w:sz w:val="20"/>
                        </w:rPr>
                      </w:pPr>
                      <w:r w:rsidRPr="00C21FF9">
                        <w:rPr>
                          <w:rFonts w:ascii="Arial" w:hAnsi="Arial" w:cs="Arial"/>
                          <w:sz w:val="20"/>
                        </w:rPr>
                        <w:t xml:space="preserve">Fuente: </w:t>
                      </w:r>
                      <w:proofErr w:type="spellStart"/>
                      <w:r w:rsidRPr="00C21FF9">
                        <w:rPr>
                          <w:rFonts w:ascii="Arial" w:hAnsi="Arial" w:cs="Arial"/>
                          <w:sz w:val="20"/>
                        </w:rPr>
                        <w:t>Plattner</w:t>
                      </w:r>
                      <w:proofErr w:type="spellEnd"/>
                      <w:r w:rsidRPr="00C21FF9">
                        <w:rPr>
                          <w:rFonts w:ascii="Arial" w:hAnsi="Arial" w:cs="Arial"/>
                          <w:sz w:val="20"/>
                        </w:rPr>
                        <w:t>, M., Populismo, p</w:t>
                      </w:r>
                      <w:r>
                        <w:rPr>
                          <w:rFonts w:ascii="Arial" w:hAnsi="Arial" w:cs="Arial"/>
                          <w:sz w:val="20"/>
                        </w:rPr>
                        <w:t xml:space="preserve">luralismo y democracia liberal: </w:t>
                      </w:r>
                      <w:r w:rsidRPr="00C21FF9">
                        <w:rPr>
                          <w:rFonts w:ascii="Arial" w:hAnsi="Arial" w:cs="Arial"/>
                          <w:sz w:val="20"/>
                        </w:rPr>
                        <w:t xml:space="preserve">En </w:t>
                      </w:r>
                      <w:hyperlink r:id="rId13" w:history="1">
                        <w:r w:rsidRPr="007D2544">
                          <w:rPr>
                            <w:rStyle w:val="Hipervnculo"/>
                            <w:rFonts w:ascii="Arial" w:hAnsi="Arial" w:cs="Arial"/>
                            <w:sz w:val="20"/>
                          </w:rPr>
                          <w:t>http://148.202.18.157/sitios/publicacionesite/pperiod/republicana/pdf/</w:t>
                        </w:r>
                      </w:hyperlink>
                      <w:r>
                        <w:rPr>
                          <w:rFonts w:ascii="Arial" w:hAnsi="Arial" w:cs="Arial"/>
                          <w:sz w:val="20"/>
                        </w:rPr>
                        <w:t xml:space="preserve"> ActaRep12/1.pdf</w:t>
                      </w:r>
                    </w:p>
                    <w:p w:rsidR="004A2A48" w:rsidRDefault="004A2A48" w:rsidP="004A2A48">
                      <w:pPr>
                        <w:jc w:val="center"/>
                      </w:pPr>
                    </w:p>
                  </w:txbxContent>
                </v:textbox>
              </v:roundrect>
            </w:pict>
          </mc:Fallback>
        </mc:AlternateContent>
      </w: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4A2A48" w:rsidRDefault="004A2A48" w:rsidP="00A30DB4">
      <w:pPr>
        <w:spacing w:after="0" w:line="240" w:lineRule="auto"/>
        <w:jc w:val="center"/>
        <w:rPr>
          <w:rFonts w:ascii="Arial" w:hAnsi="Arial" w:cs="Arial"/>
          <w:sz w:val="20"/>
        </w:rPr>
      </w:pPr>
    </w:p>
    <w:p w:rsidR="006A4AB2" w:rsidRDefault="006A4AB2" w:rsidP="006A4AB2">
      <w:pPr>
        <w:spacing w:after="0" w:line="240" w:lineRule="auto"/>
        <w:jc w:val="both"/>
        <w:rPr>
          <w:rFonts w:ascii="Arial" w:hAnsi="Arial" w:cs="Arial"/>
          <w:sz w:val="20"/>
        </w:rPr>
      </w:pPr>
    </w:p>
    <w:p w:rsidR="008A1F9A" w:rsidRDefault="00F858A8" w:rsidP="008A1F9A">
      <w:pPr>
        <w:pStyle w:val="Prrafodelista"/>
        <w:numPr>
          <w:ilvl w:val="0"/>
          <w:numId w:val="25"/>
        </w:numPr>
        <w:spacing w:after="0" w:line="240" w:lineRule="auto"/>
        <w:rPr>
          <w:rFonts w:ascii="Arial" w:hAnsi="Arial" w:cs="Arial"/>
        </w:rPr>
      </w:pPr>
      <w:r w:rsidRPr="00F858A8">
        <w:rPr>
          <w:rFonts w:ascii="Arial" w:hAnsi="Arial" w:cs="Arial"/>
        </w:rPr>
        <w:t>Según el autor, ¿cuáles son los principios de la democracia en el mundo actual?</w:t>
      </w:r>
    </w:p>
    <w:p w:rsidR="008A1F9A" w:rsidRDefault="008A1F9A" w:rsidP="008A1F9A">
      <w:pPr>
        <w:pStyle w:val="Prrafodelista"/>
        <w:spacing w:after="0" w:line="240" w:lineRule="auto"/>
        <w:rPr>
          <w:rFonts w:ascii="Arial" w:hAnsi="Arial" w:cs="Arial"/>
        </w:rPr>
      </w:pPr>
    </w:p>
    <w:p w:rsidR="008A1F9A" w:rsidRPr="00331AB8" w:rsidRDefault="00F858A8" w:rsidP="00331AB8">
      <w:pPr>
        <w:pStyle w:val="Prrafodelista"/>
        <w:numPr>
          <w:ilvl w:val="0"/>
          <w:numId w:val="25"/>
        </w:numPr>
        <w:spacing w:after="0" w:line="240" w:lineRule="auto"/>
        <w:rPr>
          <w:rFonts w:ascii="Arial" w:hAnsi="Arial" w:cs="Arial"/>
        </w:rPr>
      </w:pPr>
      <w:r w:rsidRPr="008A1F9A">
        <w:rPr>
          <w:rFonts w:ascii="Arial" w:hAnsi="Arial" w:cs="Arial"/>
        </w:rPr>
        <w:t xml:space="preserve">¿Por qué </w:t>
      </w:r>
      <w:r w:rsidR="00A30DB4" w:rsidRPr="008A1F9A">
        <w:rPr>
          <w:rFonts w:ascii="Arial" w:hAnsi="Arial" w:cs="Arial"/>
        </w:rPr>
        <w:t>señala</w:t>
      </w:r>
      <w:r w:rsidRPr="008A1F9A">
        <w:rPr>
          <w:rFonts w:ascii="Arial" w:hAnsi="Arial" w:cs="Arial"/>
        </w:rPr>
        <w:t xml:space="preserve"> el autor que no basta con “el gobierno de la mayoría” para definir a la democracia? </w:t>
      </w:r>
    </w:p>
    <w:p w:rsidR="00F858A8" w:rsidRDefault="00F858A8" w:rsidP="006A4AB2">
      <w:pPr>
        <w:pStyle w:val="Prrafodelista"/>
        <w:numPr>
          <w:ilvl w:val="0"/>
          <w:numId w:val="25"/>
        </w:numPr>
        <w:spacing w:after="0" w:line="240" w:lineRule="auto"/>
        <w:rPr>
          <w:rFonts w:ascii="Arial" w:hAnsi="Arial" w:cs="Arial"/>
        </w:rPr>
      </w:pPr>
      <w:r w:rsidRPr="00F858A8">
        <w:rPr>
          <w:rFonts w:ascii="Arial" w:hAnsi="Arial" w:cs="Arial"/>
        </w:rPr>
        <w:t>¿Por qué el autor sostiene que la democracia liberal “está en tensión consigo misma”?</w:t>
      </w:r>
    </w:p>
    <w:p w:rsidR="008A1F9A" w:rsidRDefault="008A1F9A" w:rsidP="008A1F9A">
      <w:pPr>
        <w:pStyle w:val="Prrafodelista"/>
        <w:spacing w:after="0" w:line="240" w:lineRule="auto"/>
        <w:rPr>
          <w:rFonts w:ascii="Arial" w:hAnsi="Arial" w:cs="Arial"/>
        </w:rPr>
      </w:pPr>
    </w:p>
    <w:p w:rsidR="00783A13" w:rsidRPr="00F858A8" w:rsidRDefault="00783A13" w:rsidP="00783A13">
      <w:pPr>
        <w:pStyle w:val="Prrafodelista"/>
        <w:spacing w:after="0" w:line="240" w:lineRule="auto"/>
        <w:jc w:val="right"/>
        <w:rPr>
          <w:rFonts w:ascii="Arial" w:hAnsi="Arial" w:cs="Arial"/>
        </w:rPr>
      </w:pPr>
    </w:p>
    <w:p w:rsidR="00F858A8" w:rsidRPr="006A4AB2" w:rsidRDefault="00F858A8" w:rsidP="006A4AB2">
      <w:pPr>
        <w:pStyle w:val="Prrafodelista"/>
        <w:spacing w:after="0" w:line="240" w:lineRule="auto"/>
        <w:rPr>
          <w:rFonts w:ascii="Arial" w:hAnsi="Arial" w:cs="Arial"/>
          <w:sz w:val="8"/>
        </w:rPr>
      </w:pPr>
    </w:p>
    <w:p w:rsidR="006A4AB2" w:rsidRDefault="006A4AB2" w:rsidP="006A4AB2">
      <w:pPr>
        <w:pStyle w:val="Prrafodelista"/>
        <w:spacing w:after="0" w:line="240" w:lineRule="auto"/>
        <w:rPr>
          <w:rFonts w:ascii="Arial" w:hAnsi="Arial" w:cs="Arial"/>
        </w:rPr>
      </w:pPr>
    </w:p>
    <w:p w:rsidR="008A1F9A" w:rsidRPr="006A4AB2" w:rsidRDefault="008A1F9A" w:rsidP="006A4AB2">
      <w:pPr>
        <w:pStyle w:val="Prrafodelista"/>
        <w:spacing w:after="0" w:line="240" w:lineRule="auto"/>
        <w:rPr>
          <w:rFonts w:ascii="Arial" w:hAnsi="Arial" w:cs="Arial"/>
        </w:rPr>
      </w:pPr>
    </w:p>
    <w:p w:rsidR="008A1F9A" w:rsidRPr="00F858A8" w:rsidRDefault="008A1F9A" w:rsidP="008A1F9A">
      <w:pPr>
        <w:pStyle w:val="Prrafodelista"/>
        <w:numPr>
          <w:ilvl w:val="0"/>
          <w:numId w:val="23"/>
        </w:numPr>
        <w:spacing w:after="0" w:line="240" w:lineRule="auto"/>
        <w:rPr>
          <w:rFonts w:ascii="Arial" w:hAnsi="Arial" w:cs="Arial"/>
        </w:rPr>
      </w:pPr>
      <w:r w:rsidRPr="00F858A8">
        <w:rPr>
          <w:rFonts w:ascii="Arial" w:hAnsi="Arial" w:cs="Arial"/>
        </w:rPr>
        <w:t xml:space="preserve">Indaga </w:t>
      </w:r>
      <w:r>
        <w:rPr>
          <w:rFonts w:ascii="Arial" w:hAnsi="Arial" w:cs="Arial"/>
        </w:rPr>
        <w:t xml:space="preserve">en internet el título </w:t>
      </w:r>
      <w:r w:rsidRPr="008A1F9A">
        <w:rPr>
          <w:rFonts w:ascii="Arial" w:hAnsi="Arial" w:cs="Arial"/>
          <w:i/>
        </w:rPr>
        <w:t>gobiernos democráticos en América Latina</w:t>
      </w:r>
      <w:r>
        <w:rPr>
          <w:rFonts w:ascii="Arial" w:hAnsi="Arial" w:cs="Arial"/>
        </w:rPr>
        <w:t>, ¿son todos iguales? ¿Qué tipo de democracias están presentes? explica que información encontraste.</w:t>
      </w:r>
    </w:p>
    <w:p w:rsidR="00783A13" w:rsidRPr="00783A13" w:rsidRDefault="00783A13" w:rsidP="00783A13">
      <w:pPr>
        <w:pStyle w:val="Prrafodelista"/>
        <w:jc w:val="right"/>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45FD26AE" wp14:editId="1BC1C2D8">
                <wp:simplePos x="0" y="0"/>
                <wp:positionH relativeFrom="column">
                  <wp:posOffset>277393</wp:posOffset>
                </wp:positionH>
                <wp:positionV relativeFrom="paragraph">
                  <wp:posOffset>112395</wp:posOffset>
                </wp:positionV>
                <wp:extent cx="5639435" cy="1221105"/>
                <wp:effectExtent l="0" t="0" r="18415" b="17145"/>
                <wp:wrapNone/>
                <wp:docPr id="10" name="10 Rectángulo redondeado"/>
                <wp:cNvGraphicFramePr/>
                <a:graphic xmlns:a="http://schemas.openxmlformats.org/drawingml/2006/main">
                  <a:graphicData uri="http://schemas.microsoft.com/office/word/2010/wordprocessingShape">
                    <wps:wsp>
                      <wps:cNvSpPr/>
                      <wps:spPr>
                        <a:xfrm>
                          <a:off x="0" y="0"/>
                          <a:ext cx="5639435" cy="1221105"/>
                        </a:xfrm>
                        <a:prstGeom prst="roundRect">
                          <a:avLst/>
                        </a:prstGeom>
                      </wps:spPr>
                      <wps:style>
                        <a:lnRef idx="2">
                          <a:schemeClr val="dk1"/>
                        </a:lnRef>
                        <a:fillRef idx="1">
                          <a:schemeClr val="lt1"/>
                        </a:fillRef>
                        <a:effectRef idx="0">
                          <a:schemeClr val="dk1"/>
                        </a:effectRef>
                        <a:fontRef idx="minor">
                          <a:schemeClr val="dk1"/>
                        </a:fontRef>
                      </wps:style>
                      <wps:txbx>
                        <w:txbxContent>
                          <w:p w:rsidR="00783A13" w:rsidRPr="00783A13" w:rsidRDefault="00783A13" w:rsidP="00783A1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9" style="position:absolute;left:0;text-align:left;margin-left:21.85pt;margin-top:8.85pt;width:444.05pt;height:96.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" fillcolor="white [3201]" strokecolor="black [3200]" strokeweight="2pt">
                <v:textbox>
                  <w:txbxContent>
                    <w:p w:rsidR="00783A13" w:rsidRPr="00783A13" w:rsidRDefault="00783A13" w:rsidP="00783A13">
                      <w:pPr>
                        <w:rPr>
                          <w:lang w:val="es-ES"/>
                        </w:rPr>
                      </w:pPr>
                    </w:p>
                  </w:txbxContent>
                </v:textbox>
              </v:roundrect>
            </w:pict>
          </mc:Fallback>
        </mc:AlternateContent>
      </w:r>
      <w:r>
        <w:rPr>
          <w:noProof/>
        </w:rPr>
        <w:drawing>
          <wp:inline distT="0" distB="0" distL="0" distR="0" wp14:anchorId="3E120DCA" wp14:editId="55A7D1ED">
            <wp:extent cx="716890" cy="1053389"/>
            <wp:effectExtent l="0" t="0" r="7620" b="0"/>
            <wp:docPr id="9" name="Imagen 9" descr="Resultado de imagen para cuaderno y lapiz caricatura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cuaderno y lapiz caricatura blanco y negr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920" cy="1053433"/>
                    </a:xfrm>
                    <a:prstGeom prst="rect">
                      <a:avLst/>
                    </a:prstGeom>
                    <a:noFill/>
                    <a:ln>
                      <a:noFill/>
                    </a:ln>
                  </pic:spPr>
                </pic:pic>
              </a:graphicData>
            </a:graphic>
          </wp:inline>
        </w:drawing>
      </w:r>
    </w:p>
    <w:p w:rsidR="00783A13" w:rsidRDefault="00783A13" w:rsidP="008A1F9A">
      <w:pPr>
        <w:pStyle w:val="Prrafodelista"/>
        <w:rPr>
          <w:rFonts w:ascii="Arial" w:hAnsi="Arial" w:cs="Arial"/>
        </w:rPr>
      </w:pPr>
    </w:p>
    <w:p w:rsidR="00783A13" w:rsidRDefault="00783A13" w:rsidP="008A1F9A">
      <w:pPr>
        <w:pStyle w:val="Prrafodelista"/>
        <w:rPr>
          <w:rFonts w:ascii="Arial" w:hAnsi="Arial" w:cs="Arial"/>
        </w:rPr>
      </w:pPr>
    </w:p>
    <w:p w:rsidR="009D1E3F" w:rsidRDefault="009D1E3F" w:rsidP="009D1E3F">
      <w:pPr>
        <w:pStyle w:val="Prrafodelista"/>
        <w:rPr>
          <w:rFonts w:ascii="Arial" w:hAnsi="Arial" w:cs="Arial"/>
        </w:rPr>
      </w:pPr>
    </w:p>
    <w:p w:rsidR="00F858A8" w:rsidRDefault="008A1F9A" w:rsidP="00ED0489">
      <w:pPr>
        <w:pStyle w:val="Prrafodelista"/>
        <w:numPr>
          <w:ilvl w:val="0"/>
          <w:numId w:val="23"/>
        </w:numPr>
        <w:spacing w:after="0" w:line="240" w:lineRule="auto"/>
        <w:rPr>
          <w:rFonts w:ascii="Arial" w:hAnsi="Arial" w:cs="Arial"/>
        </w:rPr>
      </w:pPr>
      <w:r>
        <w:rPr>
          <w:rFonts w:ascii="Arial" w:hAnsi="Arial" w:cs="Arial"/>
        </w:rPr>
        <w:t>Estado</w:t>
      </w:r>
      <w:r w:rsidR="009D1E3F">
        <w:rPr>
          <w:rFonts w:ascii="Arial" w:hAnsi="Arial" w:cs="Arial"/>
        </w:rPr>
        <w:t>:</w:t>
      </w: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54469AC6" wp14:editId="33AC899A">
                <wp:simplePos x="0" y="0"/>
                <wp:positionH relativeFrom="column">
                  <wp:posOffset>213081</wp:posOffset>
                </wp:positionH>
                <wp:positionV relativeFrom="paragraph">
                  <wp:posOffset>69366</wp:posOffset>
                </wp:positionV>
                <wp:extent cx="6473952" cy="1916583"/>
                <wp:effectExtent l="0" t="0" r="22225" b="26670"/>
                <wp:wrapNone/>
                <wp:docPr id="11" name="11 Rectángulo redondeado"/>
                <wp:cNvGraphicFramePr/>
                <a:graphic xmlns:a="http://schemas.openxmlformats.org/drawingml/2006/main">
                  <a:graphicData uri="http://schemas.microsoft.com/office/word/2010/wordprocessingShape">
                    <wps:wsp>
                      <wps:cNvSpPr/>
                      <wps:spPr>
                        <a:xfrm>
                          <a:off x="0" y="0"/>
                          <a:ext cx="6473952" cy="1916583"/>
                        </a:xfrm>
                        <a:prstGeom prst="roundRect">
                          <a:avLst/>
                        </a:prstGeom>
                      </wps:spPr>
                      <wps:style>
                        <a:lnRef idx="2">
                          <a:schemeClr val="dk1"/>
                        </a:lnRef>
                        <a:fillRef idx="1">
                          <a:schemeClr val="lt1"/>
                        </a:fillRef>
                        <a:effectRef idx="0">
                          <a:schemeClr val="dk1"/>
                        </a:effectRef>
                        <a:fontRef idx="minor">
                          <a:schemeClr val="dk1"/>
                        </a:fontRef>
                      </wps:style>
                      <wps:txbx>
                        <w:txbxContent>
                          <w:p w:rsidR="00331AB8" w:rsidRDefault="00331AB8" w:rsidP="00331AB8">
                            <w:pPr>
                              <w:spacing w:after="0" w:line="240" w:lineRule="auto"/>
                              <w:jc w:val="both"/>
                              <w:rPr>
                                <w:rFonts w:ascii="Arial" w:hAnsi="Arial" w:cs="Arial"/>
                                <w:i/>
                              </w:rPr>
                            </w:pPr>
                            <w:r w:rsidRPr="009D1E3F">
                              <w:rPr>
                                <w:rFonts w:ascii="Arial" w:hAnsi="Arial" w:cs="Arial"/>
                                <w:i/>
                              </w:rPr>
                              <w:t xml:space="preserve">“Por Estado entiendo un tipo muy especial de asociación que se distingue por la extensión en la que – entre todo aquellos sobre los que reivindica su jurisdicción – puede asegurar la obediencia de sus reglas por medio de sus superiores medios de coerción. Cuando la gente habla del “gobierno”, generalmente hace referencia al gobierno del Estado en cuya jurisdicción vive. Con raras excepciones, a lo largo de la historia, los Estados han ejercido su jurisdicción sobre un pueblo que ocupaba un cierto territorio (aunque este territorio estuviera a veces poco delimitado o fuera discutido). Podemos pensar así el Estado como una entidad territorial. Aunque en algunas épocas y lugares el territorio del Estado no ha sido mayor que una ciudad, en siglos recientes los Estados han reivindicado su jurisdicción sobre países enteros”. </w:t>
                            </w:r>
                          </w:p>
                          <w:p w:rsidR="00331AB8" w:rsidRDefault="00331AB8" w:rsidP="00331AB8">
                            <w:pPr>
                              <w:spacing w:after="0" w:line="240" w:lineRule="auto"/>
                              <w:jc w:val="center"/>
                              <w:rPr>
                                <w:rFonts w:ascii="Arial" w:hAnsi="Arial" w:cs="Arial"/>
                                <w:sz w:val="20"/>
                              </w:rPr>
                            </w:pPr>
                            <w:proofErr w:type="spellStart"/>
                            <w:r w:rsidRPr="00ED0489">
                              <w:rPr>
                                <w:rFonts w:ascii="Arial" w:hAnsi="Arial" w:cs="Arial"/>
                                <w:sz w:val="20"/>
                              </w:rPr>
                              <w:t>Roberth</w:t>
                            </w:r>
                            <w:proofErr w:type="spellEnd"/>
                            <w:r w:rsidRPr="00ED0489">
                              <w:rPr>
                                <w:rFonts w:ascii="Arial" w:hAnsi="Arial" w:cs="Arial"/>
                                <w:sz w:val="20"/>
                              </w:rPr>
                              <w:t xml:space="preserve"> </w:t>
                            </w:r>
                            <w:proofErr w:type="spellStart"/>
                            <w:r w:rsidRPr="00ED0489">
                              <w:rPr>
                                <w:rFonts w:ascii="Arial" w:hAnsi="Arial" w:cs="Arial"/>
                                <w:sz w:val="20"/>
                              </w:rPr>
                              <w:t>Dahl</w:t>
                            </w:r>
                            <w:proofErr w:type="spellEnd"/>
                            <w:r w:rsidRPr="00ED0489">
                              <w:rPr>
                                <w:rFonts w:ascii="Arial" w:hAnsi="Arial" w:cs="Arial"/>
                                <w:sz w:val="20"/>
                              </w:rPr>
                              <w:t xml:space="preserve"> (2012). La Democracia, Madrid: Ariel.</w:t>
                            </w:r>
                          </w:p>
                          <w:p w:rsidR="00331AB8" w:rsidRPr="00783A13" w:rsidRDefault="00331AB8" w:rsidP="00331AB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1 Rectángulo redondeado" o:spid="_x0000_s1030" style="position:absolute;left:0;text-align:left;margin-left:16.8pt;margin-top:5.45pt;width:509.75pt;height:1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" fillcolor="white [3201]" strokecolor="black [3200]" strokeweight="2pt">
                <v:textbox>
                  <w:txbxContent>
                    <w:p w:rsidR="00331AB8" w:rsidRDefault="00331AB8" w:rsidP="00331AB8">
                      <w:pPr>
                        <w:spacing w:after="0" w:line="240" w:lineRule="auto"/>
                        <w:jc w:val="both"/>
                        <w:rPr>
                          <w:rFonts w:ascii="Arial" w:hAnsi="Arial" w:cs="Arial"/>
                          <w:i/>
                        </w:rPr>
                      </w:pPr>
                      <w:r w:rsidRPr="009D1E3F">
                        <w:rPr>
                          <w:rFonts w:ascii="Arial" w:hAnsi="Arial" w:cs="Arial"/>
                          <w:i/>
                        </w:rPr>
                        <w:t xml:space="preserve">“Por Estado entiendo un tipo muy especial de asociación que se distingue por la extensión en la que – entre todo aquellos sobre los que reivindica su jurisdicción – puede asegurar la obediencia de sus reglas por medio de sus superiores medios de coerción. Cuando la gente habla del “gobierno”, generalmente hace referencia al gobierno del Estado en cuya jurisdicción vive. Con raras excepciones, a lo largo de la historia, los Estados han ejercido su jurisdicción sobre un pueblo que ocupaba un cierto territorio (aunque este territorio estuviera a veces poco delimitado o fuera discutido). Podemos pensar así el Estado como una entidad territorial. Aunque en algunas épocas y lugares el territorio del Estado no ha sido mayor que una ciudad, en siglos recientes los Estados han reivindicado su jurisdicción sobre países enteros”. </w:t>
                      </w:r>
                    </w:p>
                    <w:p w:rsidR="00331AB8" w:rsidRDefault="00331AB8" w:rsidP="00331AB8">
                      <w:pPr>
                        <w:spacing w:after="0" w:line="240" w:lineRule="auto"/>
                        <w:jc w:val="center"/>
                        <w:rPr>
                          <w:rFonts w:ascii="Arial" w:hAnsi="Arial" w:cs="Arial"/>
                          <w:sz w:val="20"/>
                        </w:rPr>
                      </w:pPr>
                      <w:proofErr w:type="spellStart"/>
                      <w:r w:rsidRPr="00ED0489">
                        <w:rPr>
                          <w:rFonts w:ascii="Arial" w:hAnsi="Arial" w:cs="Arial"/>
                          <w:sz w:val="20"/>
                        </w:rPr>
                        <w:t>Roberth</w:t>
                      </w:r>
                      <w:proofErr w:type="spellEnd"/>
                      <w:r w:rsidRPr="00ED0489">
                        <w:rPr>
                          <w:rFonts w:ascii="Arial" w:hAnsi="Arial" w:cs="Arial"/>
                          <w:sz w:val="20"/>
                        </w:rPr>
                        <w:t xml:space="preserve"> </w:t>
                      </w:r>
                      <w:proofErr w:type="spellStart"/>
                      <w:r w:rsidRPr="00ED0489">
                        <w:rPr>
                          <w:rFonts w:ascii="Arial" w:hAnsi="Arial" w:cs="Arial"/>
                          <w:sz w:val="20"/>
                        </w:rPr>
                        <w:t>Dahl</w:t>
                      </w:r>
                      <w:proofErr w:type="spellEnd"/>
                      <w:r w:rsidRPr="00ED0489">
                        <w:rPr>
                          <w:rFonts w:ascii="Arial" w:hAnsi="Arial" w:cs="Arial"/>
                          <w:sz w:val="20"/>
                        </w:rPr>
                        <w:t xml:space="preserve"> (2012). La Democracia, Madrid: Ariel.</w:t>
                      </w:r>
                    </w:p>
                    <w:p w:rsidR="00331AB8" w:rsidRPr="00783A13" w:rsidRDefault="00331AB8" w:rsidP="00331AB8">
                      <w:pPr>
                        <w:rPr>
                          <w:lang w:val="es-ES"/>
                        </w:rPr>
                      </w:pPr>
                    </w:p>
                  </w:txbxContent>
                </v:textbox>
              </v:roundrect>
            </w:pict>
          </mc:Fallback>
        </mc:AlternateContent>
      </w: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331AB8" w:rsidRDefault="00331AB8" w:rsidP="00331AB8">
      <w:pPr>
        <w:pStyle w:val="Prrafodelista"/>
        <w:spacing w:after="0" w:line="240" w:lineRule="auto"/>
        <w:rPr>
          <w:rFonts w:ascii="Arial" w:hAnsi="Arial" w:cs="Arial"/>
        </w:rPr>
      </w:pPr>
    </w:p>
    <w:p w:rsidR="00ED0489" w:rsidRDefault="00ED0489" w:rsidP="00331AB8">
      <w:pPr>
        <w:spacing w:after="0" w:line="240" w:lineRule="auto"/>
        <w:jc w:val="both"/>
        <w:rPr>
          <w:rFonts w:ascii="Arial" w:hAnsi="Arial" w:cs="Arial"/>
          <w:i/>
        </w:rPr>
      </w:pPr>
    </w:p>
    <w:p w:rsidR="00ED0489" w:rsidRDefault="00ED0489" w:rsidP="00ED0489">
      <w:pPr>
        <w:pStyle w:val="Prrafodelista"/>
        <w:numPr>
          <w:ilvl w:val="0"/>
          <w:numId w:val="26"/>
        </w:numPr>
        <w:spacing w:after="0" w:line="240" w:lineRule="auto"/>
        <w:jc w:val="both"/>
        <w:rPr>
          <w:rFonts w:ascii="Arial" w:hAnsi="Arial" w:cs="Arial"/>
        </w:rPr>
      </w:pPr>
      <w:r>
        <w:rPr>
          <w:rFonts w:ascii="Arial" w:hAnsi="Arial" w:cs="Arial"/>
        </w:rPr>
        <w:t xml:space="preserve">¿Qué características le atribuye el autor al Estado?, ¿a qué se refiere </w:t>
      </w:r>
      <w:proofErr w:type="spellStart"/>
      <w:r>
        <w:rPr>
          <w:rFonts w:ascii="Arial" w:hAnsi="Arial" w:cs="Arial"/>
        </w:rPr>
        <w:t>Dahl</w:t>
      </w:r>
      <w:proofErr w:type="spellEnd"/>
      <w:r>
        <w:rPr>
          <w:rFonts w:ascii="Arial" w:hAnsi="Arial" w:cs="Arial"/>
        </w:rPr>
        <w:t xml:space="preserve"> cuando señala que el Estado asegura la obediencia de las reglas a través de </w:t>
      </w:r>
      <w:r w:rsidR="008A1F9A">
        <w:rPr>
          <w:rFonts w:ascii="Arial" w:hAnsi="Arial" w:cs="Arial"/>
        </w:rPr>
        <w:t>medios de coerción? Ejemplifica con alguna situación vivida o presenciada.</w:t>
      </w:r>
    </w:p>
    <w:p w:rsidR="00ED0489" w:rsidRPr="00ED0489" w:rsidRDefault="00ED0489" w:rsidP="00ED0489">
      <w:pPr>
        <w:pStyle w:val="Prrafodelista"/>
        <w:spacing w:after="0" w:line="240" w:lineRule="auto"/>
        <w:jc w:val="both"/>
        <w:rPr>
          <w:rFonts w:ascii="Arial" w:hAnsi="Arial" w:cs="Arial"/>
          <w:sz w:val="10"/>
        </w:rPr>
      </w:pPr>
    </w:p>
    <w:p w:rsidR="00ED0489" w:rsidRDefault="00ED0489" w:rsidP="00ED0489">
      <w:pPr>
        <w:pStyle w:val="Prrafodelista"/>
        <w:numPr>
          <w:ilvl w:val="0"/>
          <w:numId w:val="26"/>
        </w:numPr>
        <w:spacing w:after="0" w:line="240" w:lineRule="auto"/>
        <w:jc w:val="both"/>
        <w:rPr>
          <w:rFonts w:ascii="Arial" w:hAnsi="Arial" w:cs="Arial"/>
        </w:rPr>
      </w:pPr>
      <w:r>
        <w:rPr>
          <w:rFonts w:ascii="Arial" w:hAnsi="Arial" w:cs="Arial"/>
        </w:rPr>
        <w:t>A partir de tu experiencia, ¿cómo defin</w:t>
      </w:r>
      <w:r w:rsidR="00362269">
        <w:rPr>
          <w:rFonts w:ascii="Arial" w:hAnsi="Arial" w:cs="Arial"/>
        </w:rPr>
        <w:t>irías el concepto de Estado?, ¿Q</w:t>
      </w:r>
      <w:r>
        <w:rPr>
          <w:rFonts w:ascii="Arial" w:hAnsi="Arial" w:cs="Arial"/>
        </w:rPr>
        <w:t>ué características</w:t>
      </w:r>
      <w:r w:rsidR="00362269">
        <w:rPr>
          <w:rFonts w:ascii="Arial" w:hAnsi="Arial" w:cs="Arial"/>
        </w:rPr>
        <w:t xml:space="preserve"> debe </w:t>
      </w:r>
      <w:r>
        <w:rPr>
          <w:rFonts w:ascii="Arial" w:hAnsi="Arial" w:cs="Arial"/>
        </w:rPr>
        <w:t>tener</w:t>
      </w:r>
      <w:r w:rsidR="00362269">
        <w:rPr>
          <w:rFonts w:ascii="Arial" w:hAnsi="Arial" w:cs="Arial"/>
        </w:rPr>
        <w:t xml:space="preserve"> hoy en día un Estado</w:t>
      </w:r>
      <w:r>
        <w:rPr>
          <w:rFonts w:ascii="Arial" w:hAnsi="Arial" w:cs="Arial"/>
        </w:rPr>
        <w:t>? Escribe tu definición.</w:t>
      </w:r>
    </w:p>
    <w:p w:rsidR="00331AB8" w:rsidRPr="00331AB8" w:rsidRDefault="00331AB8" w:rsidP="00331AB8">
      <w:pPr>
        <w:pStyle w:val="Prrafodelista"/>
        <w:rPr>
          <w:rFonts w:ascii="Arial" w:hAnsi="Arial" w:cs="Arial"/>
        </w:rPr>
      </w:pPr>
    </w:p>
    <w:p w:rsidR="00331AB8" w:rsidRDefault="00331AB8" w:rsidP="00331AB8">
      <w:pPr>
        <w:pStyle w:val="Prrafodelista"/>
        <w:spacing w:after="0" w:line="240" w:lineRule="auto"/>
        <w:jc w:val="both"/>
        <w:rPr>
          <w:rFonts w:ascii="Arial" w:hAnsi="Arial" w:cs="Arial"/>
        </w:rPr>
      </w:pPr>
    </w:p>
    <w:p w:rsidR="00ED0489" w:rsidRDefault="00ED0489" w:rsidP="00ED0489">
      <w:pPr>
        <w:pStyle w:val="Prrafodelista"/>
        <w:jc w:val="both"/>
        <w:rPr>
          <w:rFonts w:ascii="Arial" w:hAnsi="Arial" w:cs="Arial"/>
        </w:rPr>
      </w:pPr>
    </w:p>
    <w:p w:rsidR="00ED0489" w:rsidRDefault="00331AB8" w:rsidP="00ED0489">
      <w:pPr>
        <w:pStyle w:val="Prrafodelista"/>
        <w:numPr>
          <w:ilvl w:val="0"/>
          <w:numId w:val="23"/>
        </w:num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F5B369C" wp14:editId="594ADC68">
                <wp:simplePos x="0" y="0"/>
                <wp:positionH relativeFrom="column">
                  <wp:posOffset>182880</wp:posOffset>
                </wp:positionH>
                <wp:positionV relativeFrom="paragraph">
                  <wp:posOffset>304165</wp:posOffset>
                </wp:positionV>
                <wp:extent cx="6473825" cy="1389380"/>
                <wp:effectExtent l="0" t="0" r="22225" b="20320"/>
                <wp:wrapNone/>
                <wp:docPr id="12" name="12 Rectángulo redondeado"/>
                <wp:cNvGraphicFramePr/>
                <a:graphic xmlns:a="http://schemas.openxmlformats.org/drawingml/2006/main">
                  <a:graphicData uri="http://schemas.microsoft.com/office/word/2010/wordprocessingShape">
                    <wps:wsp>
                      <wps:cNvSpPr/>
                      <wps:spPr>
                        <a:xfrm>
                          <a:off x="0" y="0"/>
                          <a:ext cx="6473825" cy="1389380"/>
                        </a:xfrm>
                        <a:prstGeom prst="roundRect">
                          <a:avLst/>
                        </a:prstGeom>
                      </wps:spPr>
                      <wps:style>
                        <a:lnRef idx="2">
                          <a:schemeClr val="dk1"/>
                        </a:lnRef>
                        <a:fillRef idx="1">
                          <a:schemeClr val="lt1"/>
                        </a:fillRef>
                        <a:effectRef idx="0">
                          <a:schemeClr val="dk1"/>
                        </a:effectRef>
                        <a:fontRef idx="minor">
                          <a:schemeClr val="dk1"/>
                        </a:fontRef>
                      </wps:style>
                      <wps:txbx>
                        <w:txbxContent>
                          <w:p w:rsidR="00331AB8" w:rsidRDefault="00331AB8" w:rsidP="00331AB8">
                            <w:pPr>
                              <w:spacing w:after="0" w:line="240" w:lineRule="auto"/>
                              <w:jc w:val="both"/>
                              <w:rPr>
                                <w:rFonts w:ascii="Arial" w:hAnsi="Arial" w:cs="Arial"/>
                              </w:rPr>
                            </w:pPr>
                            <w:r w:rsidRPr="00ED0489">
                              <w:rPr>
                                <w:rFonts w:ascii="Arial" w:hAnsi="Arial" w:cs="Arial"/>
                                <w:i/>
                              </w:rPr>
                              <w:t xml:space="preserve">“Artículo 1: […] El Estado está al servicio de la persona humana y su finalidad es promover el bien común, para lo cual debe contribuir a crear las condiciones sociales que permitan </w:t>
                            </w:r>
                            <w:r>
                              <w:rPr>
                                <w:rFonts w:ascii="Arial" w:hAnsi="Arial" w:cs="Arial"/>
                                <w:i/>
                              </w:rPr>
                              <w:t>el</w:t>
                            </w:r>
                            <w:r w:rsidRPr="00ED0489">
                              <w:rPr>
                                <w:rFonts w:ascii="Arial" w:hAnsi="Arial" w:cs="Arial"/>
                                <w:i/>
                              </w:rPr>
                              <w:t xml:space="preserve"> pleno respeto a los derechos y garantías que esta Constitución establece.</w:t>
                            </w:r>
                            <w:r>
                              <w:rPr>
                                <w:rFonts w:ascii="Arial" w:hAnsi="Arial" w:cs="Arial"/>
                                <w:i/>
                              </w:rPr>
                              <w:t xml:space="preserve"> </w:t>
                            </w:r>
                            <w:r w:rsidRPr="00ED0489">
                              <w:rPr>
                                <w:rFonts w:ascii="Arial" w:hAnsi="Arial" w:cs="Arial"/>
                                <w:i/>
                              </w:rPr>
                              <w:t>Es deber del Estado resguardar la seguridad nacional, dar protección a la población y a la familia, propender al fortalecimiento de ésta, promover la integración armónica de todos los sectores de la Nación y asegurar el derecho de las personas a participar con igualdad de oportunidades en la vida nacional”.</w:t>
                            </w:r>
                            <w:r>
                              <w:rPr>
                                <w:rFonts w:ascii="Arial" w:hAnsi="Arial" w:cs="Arial"/>
                              </w:rPr>
                              <w:t xml:space="preserve">  </w:t>
                            </w:r>
                          </w:p>
                          <w:p w:rsidR="00331AB8" w:rsidRDefault="00331AB8" w:rsidP="00331AB8">
                            <w:pPr>
                              <w:spacing w:after="0" w:line="240" w:lineRule="auto"/>
                              <w:ind w:left="360"/>
                              <w:jc w:val="center"/>
                              <w:rPr>
                                <w:rFonts w:ascii="Arial" w:hAnsi="Arial" w:cs="Arial"/>
                                <w:sz w:val="20"/>
                              </w:rPr>
                            </w:pPr>
                            <w:r w:rsidRPr="00ED0489">
                              <w:rPr>
                                <w:rFonts w:ascii="Arial" w:hAnsi="Arial" w:cs="Arial"/>
                                <w:sz w:val="20"/>
                              </w:rPr>
                              <w:t>Constitución Política de la República de Chile (2005)</w:t>
                            </w:r>
                            <w:r>
                              <w:rPr>
                                <w:rFonts w:ascii="Arial" w:hAnsi="Arial" w:cs="Arial"/>
                                <w:sz w:val="20"/>
                              </w:rPr>
                              <w:t>.</w:t>
                            </w:r>
                          </w:p>
                          <w:p w:rsidR="00331AB8" w:rsidRPr="00783A13" w:rsidRDefault="00331AB8" w:rsidP="00331AB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 Rectángulo redondeado" o:spid="_x0000_s1031" style="position:absolute;left:0;text-align:left;margin-left:14.4pt;margin-top:23.95pt;width:509.75pt;height:10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" fillcolor="white [3201]" strokecolor="black [3200]" strokeweight="2pt">
                <v:textbox>
                  <w:txbxContent>
                    <w:p w:rsidR="00331AB8" w:rsidRDefault="00331AB8" w:rsidP="00331AB8">
                      <w:pPr>
                        <w:spacing w:after="0" w:line="240" w:lineRule="auto"/>
                        <w:jc w:val="both"/>
                        <w:rPr>
                          <w:rFonts w:ascii="Arial" w:hAnsi="Arial" w:cs="Arial"/>
                        </w:rPr>
                      </w:pPr>
                      <w:r w:rsidRPr="00ED0489">
                        <w:rPr>
                          <w:rFonts w:ascii="Arial" w:hAnsi="Arial" w:cs="Arial"/>
                          <w:i/>
                        </w:rPr>
                        <w:t xml:space="preserve">“Artículo 1: […] El Estado está al servicio de la persona humana y su finalidad es promover el bien común, para lo cual debe contribuir a crear las condiciones sociales que permitan </w:t>
                      </w:r>
                      <w:r>
                        <w:rPr>
                          <w:rFonts w:ascii="Arial" w:hAnsi="Arial" w:cs="Arial"/>
                          <w:i/>
                        </w:rPr>
                        <w:t>el</w:t>
                      </w:r>
                      <w:r w:rsidRPr="00ED0489">
                        <w:rPr>
                          <w:rFonts w:ascii="Arial" w:hAnsi="Arial" w:cs="Arial"/>
                          <w:i/>
                        </w:rPr>
                        <w:t xml:space="preserve"> pleno respeto a los derechos y garantías que esta Constitución establece.</w:t>
                      </w:r>
                      <w:r>
                        <w:rPr>
                          <w:rFonts w:ascii="Arial" w:hAnsi="Arial" w:cs="Arial"/>
                          <w:i/>
                        </w:rPr>
                        <w:t xml:space="preserve"> </w:t>
                      </w:r>
                      <w:r w:rsidRPr="00ED0489">
                        <w:rPr>
                          <w:rFonts w:ascii="Arial" w:hAnsi="Arial" w:cs="Arial"/>
                          <w:i/>
                        </w:rPr>
                        <w:t>Es deber del Estado resguardar la seguridad nacional, dar protección a la población y a la familia, propender al fortalecimiento de ésta, promover la integración armónica de todos los sectores de la Nación y asegurar el derecho de las personas a participar con igualdad de oportunidades en la vida nacional”.</w:t>
                      </w:r>
                      <w:r>
                        <w:rPr>
                          <w:rFonts w:ascii="Arial" w:hAnsi="Arial" w:cs="Arial"/>
                        </w:rPr>
                        <w:t xml:space="preserve">  </w:t>
                      </w:r>
                    </w:p>
                    <w:p w:rsidR="00331AB8" w:rsidRDefault="00331AB8" w:rsidP="00331AB8">
                      <w:pPr>
                        <w:spacing w:after="0" w:line="240" w:lineRule="auto"/>
                        <w:ind w:left="360"/>
                        <w:jc w:val="center"/>
                        <w:rPr>
                          <w:rFonts w:ascii="Arial" w:hAnsi="Arial" w:cs="Arial"/>
                          <w:sz w:val="20"/>
                        </w:rPr>
                      </w:pPr>
                      <w:r w:rsidRPr="00ED0489">
                        <w:rPr>
                          <w:rFonts w:ascii="Arial" w:hAnsi="Arial" w:cs="Arial"/>
                          <w:sz w:val="20"/>
                        </w:rPr>
                        <w:t>Constitución Política de la República de Chile (2005)</w:t>
                      </w:r>
                      <w:r>
                        <w:rPr>
                          <w:rFonts w:ascii="Arial" w:hAnsi="Arial" w:cs="Arial"/>
                          <w:sz w:val="20"/>
                        </w:rPr>
                        <w:t>.</w:t>
                      </w:r>
                    </w:p>
                    <w:p w:rsidR="00331AB8" w:rsidRPr="00783A13" w:rsidRDefault="00331AB8" w:rsidP="00331AB8">
                      <w:pPr>
                        <w:rPr>
                          <w:lang w:val="es-ES"/>
                        </w:rPr>
                      </w:pPr>
                    </w:p>
                  </w:txbxContent>
                </v:textbox>
              </v:roundrect>
            </w:pict>
          </mc:Fallback>
        </mc:AlternateContent>
      </w:r>
      <w:r w:rsidR="00ED0489">
        <w:rPr>
          <w:rFonts w:ascii="Arial" w:hAnsi="Arial" w:cs="Arial"/>
        </w:rPr>
        <w:t>Lee el texto y responde:</w:t>
      </w:r>
    </w:p>
    <w:p w:rsidR="006A4AB2" w:rsidRDefault="006A4AB2"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ED0489">
      <w:pPr>
        <w:spacing w:after="0" w:line="240" w:lineRule="auto"/>
        <w:ind w:left="360"/>
        <w:jc w:val="both"/>
        <w:rPr>
          <w:rFonts w:ascii="Arial" w:hAnsi="Arial" w:cs="Arial"/>
        </w:rPr>
      </w:pPr>
    </w:p>
    <w:p w:rsidR="00331AB8" w:rsidRDefault="00331AB8" w:rsidP="00331AB8">
      <w:pPr>
        <w:pStyle w:val="Prrafodelista"/>
        <w:spacing w:after="0" w:line="240" w:lineRule="auto"/>
        <w:jc w:val="both"/>
        <w:rPr>
          <w:rFonts w:ascii="Arial" w:hAnsi="Arial" w:cs="Arial"/>
        </w:rPr>
      </w:pPr>
    </w:p>
    <w:p w:rsidR="00362269" w:rsidRDefault="006A4AB2" w:rsidP="006A4AB2">
      <w:pPr>
        <w:pStyle w:val="Prrafodelista"/>
        <w:numPr>
          <w:ilvl w:val="0"/>
          <w:numId w:val="27"/>
        </w:numPr>
        <w:spacing w:after="0" w:line="240" w:lineRule="auto"/>
        <w:jc w:val="both"/>
        <w:rPr>
          <w:rFonts w:ascii="Arial" w:hAnsi="Arial" w:cs="Arial"/>
        </w:rPr>
      </w:pPr>
      <w:r>
        <w:rPr>
          <w:rFonts w:ascii="Arial" w:hAnsi="Arial" w:cs="Arial"/>
        </w:rPr>
        <w:t xml:space="preserve">De acuerdo con la Constitución chilena, </w:t>
      </w:r>
      <w:r w:rsidR="00362269">
        <w:rPr>
          <w:rFonts w:ascii="Arial" w:hAnsi="Arial" w:cs="Arial"/>
        </w:rPr>
        <w:t>¿qué propósito tiene el Estado?</w:t>
      </w:r>
    </w:p>
    <w:p w:rsidR="006F1C7A" w:rsidRDefault="006F1C7A" w:rsidP="006F1C7A">
      <w:pPr>
        <w:pStyle w:val="Prrafodelista"/>
        <w:spacing w:after="0" w:line="240" w:lineRule="auto"/>
        <w:jc w:val="both"/>
        <w:rPr>
          <w:rFonts w:ascii="Arial" w:hAnsi="Arial" w:cs="Arial"/>
        </w:rPr>
      </w:pPr>
    </w:p>
    <w:p w:rsidR="006A4AB2" w:rsidRDefault="00362269" w:rsidP="006A4AB2">
      <w:pPr>
        <w:pStyle w:val="Prrafodelista"/>
        <w:numPr>
          <w:ilvl w:val="0"/>
          <w:numId w:val="27"/>
        </w:numPr>
        <w:spacing w:after="0" w:line="240" w:lineRule="auto"/>
        <w:jc w:val="both"/>
        <w:rPr>
          <w:rFonts w:ascii="Arial" w:hAnsi="Arial" w:cs="Arial"/>
        </w:rPr>
      </w:pPr>
      <w:r>
        <w:rPr>
          <w:rFonts w:ascii="Arial" w:hAnsi="Arial" w:cs="Arial"/>
        </w:rPr>
        <w:t>En relación al estallido social</w:t>
      </w:r>
      <w:r w:rsidR="006F1C7A">
        <w:rPr>
          <w:rFonts w:ascii="Arial" w:hAnsi="Arial" w:cs="Arial"/>
        </w:rPr>
        <w:t xml:space="preserve"> en Chile</w:t>
      </w:r>
      <w:r>
        <w:rPr>
          <w:rFonts w:ascii="Arial" w:hAnsi="Arial" w:cs="Arial"/>
        </w:rPr>
        <w:t>, ¿Q</w:t>
      </w:r>
      <w:r w:rsidR="006A4AB2">
        <w:rPr>
          <w:rFonts w:ascii="Arial" w:hAnsi="Arial" w:cs="Arial"/>
        </w:rPr>
        <w:t xml:space="preserve">ué </w:t>
      </w:r>
      <w:r>
        <w:rPr>
          <w:rFonts w:ascii="Arial" w:hAnsi="Arial" w:cs="Arial"/>
        </w:rPr>
        <w:t>responsabilidades</w:t>
      </w:r>
      <w:r w:rsidR="006F1C7A">
        <w:rPr>
          <w:rFonts w:ascii="Arial" w:hAnsi="Arial" w:cs="Arial"/>
        </w:rPr>
        <w:t xml:space="preserve"> crees tú que</w:t>
      </w:r>
      <w:r>
        <w:rPr>
          <w:rFonts w:ascii="Arial" w:hAnsi="Arial" w:cs="Arial"/>
        </w:rPr>
        <w:t xml:space="preserve"> tiene el Estado con los ciudadanos?</w:t>
      </w:r>
      <w:r w:rsidR="006A4AB2">
        <w:rPr>
          <w:rFonts w:ascii="Arial" w:hAnsi="Arial" w:cs="Arial"/>
        </w:rPr>
        <w:t xml:space="preserve"> ¿</w:t>
      </w:r>
      <w:r>
        <w:rPr>
          <w:rFonts w:ascii="Arial" w:hAnsi="Arial" w:cs="Arial"/>
        </w:rPr>
        <w:t>Qué responsabilidades tienen los ciudadanos con el Estado</w:t>
      </w:r>
      <w:r w:rsidR="006A4AB2">
        <w:rPr>
          <w:rFonts w:ascii="Arial" w:hAnsi="Arial" w:cs="Arial"/>
        </w:rPr>
        <w:t>?</w:t>
      </w:r>
      <w:r>
        <w:rPr>
          <w:rFonts w:ascii="Arial" w:hAnsi="Arial" w:cs="Arial"/>
        </w:rPr>
        <w:t xml:space="preserve"> Explica.</w:t>
      </w:r>
    </w:p>
    <w:p w:rsidR="006F1C7A" w:rsidRPr="006F1C7A" w:rsidRDefault="006F1C7A" w:rsidP="006F1C7A">
      <w:pPr>
        <w:pStyle w:val="Prrafodelista"/>
        <w:rPr>
          <w:rFonts w:ascii="Arial" w:hAnsi="Arial" w:cs="Arial"/>
        </w:rPr>
      </w:pPr>
    </w:p>
    <w:p w:rsidR="006F1C7A" w:rsidRDefault="006F1C7A" w:rsidP="006A4AB2">
      <w:pPr>
        <w:pStyle w:val="Prrafodelista"/>
        <w:numPr>
          <w:ilvl w:val="0"/>
          <w:numId w:val="27"/>
        </w:numPr>
        <w:spacing w:after="0" w:line="240" w:lineRule="auto"/>
        <w:jc w:val="both"/>
        <w:rPr>
          <w:rFonts w:ascii="Arial" w:hAnsi="Arial" w:cs="Arial"/>
        </w:rPr>
      </w:pPr>
      <w:r>
        <w:rPr>
          <w:rFonts w:ascii="Arial" w:hAnsi="Arial" w:cs="Arial"/>
        </w:rPr>
        <w:t>Por estos días Chile vive con la amenaza del coronavirus (COVID-19), el número de contagios aumenta rápidamente en relación a ello ¿Cuál crees que sería una buena estrategia que el estado debiera implementar</w:t>
      </w:r>
      <w:r w:rsidR="00855C3C">
        <w:rPr>
          <w:rFonts w:ascii="Arial" w:hAnsi="Arial" w:cs="Arial"/>
        </w:rPr>
        <w:t xml:space="preserve"> en esta situación</w:t>
      </w:r>
      <w:r>
        <w:rPr>
          <w:rFonts w:ascii="Arial" w:hAnsi="Arial" w:cs="Arial"/>
        </w:rPr>
        <w:t>?</w:t>
      </w:r>
      <w:r w:rsidR="00855C3C">
        <w:rPr>
          <w:rFonts w:ascii="Arial" w:hAnsi="Arial" w:cs="Arial"/>
        </w:rPr>
        <w:t xml:space="preserve"> Considera para tu respuesta los deberes del estado, y derechos</w:t>
      </w:r>
      <w:r>
        <w:rPr>
          <w:rFonts w:ascii="Arial" w:hAnsi="Arial" w:cs="Arial"/>
        </w:rPr>
        <w:t xml:space="preserve"> </w:t>
      </w:r>
      <w:r w:rsidR="00855C3C">
        <w:rPr>
          <w:rFonts w:ascii="Arial" w:hAnsi="Arial" w:cs="Arial"/>
        </w:rPr>
        <w:t>y deberes como ciudadanos.</w:t>
      </w:r>
    </w:p>
    <w:p w:rsidR="006A4AB2" w:rsidRPr="006A4AB2" w:rsidRDefault="006A4AB2" w:rsidP="006A4AB2">
      <w:pPr>
        <w:pStyle w:val="Prrafodelista"/>
        <w:spacing w:after="0" w:line="240" w:lineRule="auto"/>
        <w:jc w:val="both"/>
        <w:rPr>
          <w:rFonts w:ascii="Arial" w:hAnsi="Arial" w:cs="Arial"/>
          <w:sz w:val="10"/>
        </w:rPr>
      </w:pPr>
    </w:p>
    <w:p w:rsidR="006A4AB2" w:rsidRPr="006A4AB2" w:rsidRDefault="006A4AB2" w:rsidP="006A4AB2">
      <w:pPr>
        <w:pStyle w:val="Prrafodelista"/>
        <w:rPr>
          <w:rFonts w:ascii="Arial" w:hAnsi="Arial" w:cs="Arial"/>
        </w:rPr>
      </w:pPr>
    </w:p>
    <w:p w:rsidR="005B342B" w:rsidRPr="005B342B" w:rsidRDefault="005B342B" w:rsidP="005B342B">
      <w:pPr>
        <w:pStyle w:val="Prrafodelista"/>
        <w:spacing w:after="0" w:line="240" w:lineRule="auto"/>
        <w:jc w:val="both"/>
        <w:rPr>
          <w:rFonts w:ascii="Arial" w:hAnsi="Arial" w:cs="Arial"/>
        </w:rPr>
      </w:pPr>
    </w:p>
    <w:sectPr w:rsidR="005B342B" w:rsidRPr="005B342B" w:rsidSect="00F858A8">
      <w:footerReference w:type="default" r:id="rId15"/>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D1" w:rsidRDefault="00314FD1" w:rsidP="000D4672">
      <w:pPr>
        <w:spacing w:after="0" w:line="240" w:lineRule="auto"/>
      </w:pPr>
      <w:r>
        <w:separator/>
      </w:r>
    </w:p>
  </w:endnote>
  <w:endnote w:type="continuationSeparator" w:id="0">
    <w:p w:rsidR="00314FD1" w:rsidRDefault="00314FD1" w:rsidP="000D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17765"/>
      <w:docPartObj>
        <w:docPartGallery w:val="Page Numbers (Bottom of Page)"/>
        <w:docPartUnique/>
      </w:docPartObj>
    </w:sdtPr>
    <w:sdtEndPr>
      <w:rPr>
        <w:rFonts w:ascii="Times New Roman" w:hAnsi="Times New Roman" w:cs="Times New Roman"/>
      </w:rPr>
    </w:sdtEndPr>
    <w:sdtContent>
      <w:p w:rsidR="000D4672" w:rsidRPr="000D4672" w:rsidRDefault="000D4672">
        <w:pPr>
          <w:pStyle w:val="Piedepgina"/>
          <w:jc w:val="right"/>
          <w:rPr>
            <w:rFonts w:ascii="Times New Roman" w:hAnsi="Times New Roman" w:cs="Times New Roman"/>
          </w:rPr>
        </w:pPr>
        <w:r w:rsidRPr="000D4672">
          <w:rPr>
            <w:rFonts w:ascii="Times New Roman" w:hAnsi="Times New Roman" w:cs="Times New Roman"/>
          </w:rPr>
          <w:fldChar w:fldCharType="begin"/>
        </w:r>
        <w:r w:rsidRPr="000D4672">
          <w:rPr>
            <w:rFonts w:ascii="Times New Roman" w:hAnsi="Times New Roman" w:cs="Times New Roman"/>
          </w:rPr>
          <w:instrText xml:space="preserve"> PAGE   \* MERGEFORMAT </w:instrText>
        </w:r>
        <w:r w:rsidRPr="000D4672">
          <w:rPr>
            <w:rFonts w:ascii="Times New Roman" w:hAnsi="Times New Roman" w:cs="Times New Roman"/>
          </w:rPr>
          <w:fldChar w:fldCharType="separate"/>
        </w:r>
        <w:r w:rsidR="00534216">
          <w:rPr>
            <w:rFonts w:ascii="Times New Roman" w:hAnsi="Times New Roman" w:cs="Times New Roman"/>
            <w:noProof/>
          </w:rPr>
          <w:t>1</w:t>
        </w:r>
        <w:r w:rsidRPr="000D4672">
          <w:rPr>
            <w:rFonts w:ascii="Times New Roman" w:hAnsi="Times New Roman" w:cs="Times New Roman"/>
          </w:rPr>
          <w:fldChar w:fldCharType="end"/>
        </w:r>
      </w:p>
    </w:sdtContent>
  </w:sdt>
  <w:p w:rsidR="000D4672" w:rsidRDefault="000D4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D1" w:rsidRDefault="00314FD1" w:rsidP="000D4672">
      <w:pPr>
        <w:spacing w:after="0" w:line="240" w:lineRule="auto"/>
      </w:pPr>
      <w:r>
        <w:separator/>
      </w:r>
    </w:p>
  </w:footnote>
  <w:footnote w:type="continuationSeparator" w:id="0">
    <w:p w:rsidR="00314FD1" w:rsidRDefault="00314FD1" w:rsidP="000D4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5E7"/>
    <w:multiLevelType w:val="hybridMultilevel"/>
    <w:tmpl w:val="F280DA04"/>
    <w:lvl w:ilvl="0" w:tplc="828CDA36">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2650A"/>
    <w:multiLevelType w:val="hybridMultilevel"/>
    <w:tmpl w:val="0E064112"/>
    <w:lvl w:ilvl="0" w:tplc="0C428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32DD4"/>
    <w:multiLevelType w:val="hybridMultilevel"/>
    <w:tmpl w:val="535A0B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A868B2"/>
    <w:multiLevelType w:val="hybridMultilevel"/>
    <w:tmpl w:val="1E36472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EA8EE016">
      <w:start w:val="1"/>
      <w:numFmt w:val="decimal"/>
      <w:lvlText w:val="%3."/>
      <w:lvlJc w:val="left"/>
      <w:pPr>
        <w:ind w:left="2340" w:hanging="360"/>
      </w:pPr>
      <w:rPr>
        <w:rFonts w:hint="default"/>
        <w:i w:val="0"/>
      </w:rPr>
    </w:lvl>
    <w:lvl w:ilvl="3" w:tplc="0C0A000F">
      <w:start w:val="1"/>
      <w:numFmt w:val="decimal"/>
      <w:lvlText w:val="%4."/>
      <w:lvlJc w:val="left"/>
      <w:pPr>
        <w:ind w:left="2880" w:hanging="360"/>
      </w:pPr>
    </w:lvl>
    <w:lvl w:ilvl="4" w:tplc="F580F01C">
      <w:start w:val="1"/>
      <w:numFmt w:val="upperRoman"/>
      <w:lvlText w:val="%5."/>
      <w:lvlJc w:val="left"/>
      <w:pPr>
        <w:ind w:left="3960" w:hanging="72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B9278E"/>
    <w:multiLevelType w:val="hybridMultilevel"/>
    <w:tmpl w:val="FFDC5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43545"/>
    <w:multiLevelType w:val="hybridMultilevel"/>
    <w:tmpl w:val="E4BA6B7C"/>
    <w:lvl w:ilvl="0" w:tplc="E6783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B7292"/>
    <w:multiLevelType w:val="hybridMultilevel"/>
    <w:tmpl w:val="F5D80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C098C"/>
    <w:multiLevelType w:val="hybridMultilevel"/>
    <w:tmpl w:val="56D481F6"/>
    <w:lvl w:ilvl="0" w:tplc="072454E6">
      <w:start w:val="1"/>
      <w:numFmt w:val="lowerLetter"/>
      <w:lvlText w:val="%1."/>
      <w:lvlJc w:val="left"/>
      <w:pPr>
        <w:ind w:left="774" w:hanging="360"/>
      </w:pPr>
      <w:rPr>
        <w:rFonts w:hint="default"/>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8">
    <w:nsid w:val="2BA4681C"/>
    <w:multiLevelType w:val="hybridMultilevel"/>
    <w:tmpl w:val="8EE6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A6BC5"/>
    <w:multiLevelType w:val="hybridMultilevel"/>
    <w:tmpl w:val="0742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D701F"/>
    <w:multiLevelType w:val="hybridMultilevel"/>
    <w:tmpl w:val="B3F440F4"/>
    <w:lvl w:ilvl="0" w:tplc="BDE69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E5850"/>
    <w:multiLevelType w:val="hybridMultilevel"/>
    <w:tmpl w:val="CC906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551FE"/>
    <w:multiLevelType w:val="hybridMultilevel"/>
    <w:tmpl w:val="BAEC98E8"/>
    <w:lvl w:ilvl="0" w:tplc="D2185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6E0C84"/>
    <w:multiLevelType w:val="hybridMultilevel"/>
    <w:tmpl w:val="3D62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40ED0"/>
    <w:multiLevelType w:val="multilevel"/>
    <w:tmpl w:val="0F220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4F5380F"/>
    <w:multiLevelType w:val="hybridMultilevel"/>
    <w:tmpl w:val="0FC43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D65896"/>
    <w:multiLevelType w:val="hybridMultilevel"/>
    <w:tmpl w:val="E410DC62"/>
    <w:lvl w:ilvl="0" w:tplc="64A6B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5570AB"/>
    <w:multiLevelType w:val="hybridMultilevel"/>
    <w:tmpl w:val="B2589014"/>
    <w:lvl w:ilvl="0" w:tplc="269EC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AE3D1C"/>
    <w:multiLevelType w:val="hybridMultilevel"/>
    <w:tmpl w:val="384C3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A25C9"/>
    <w:multiLevelType w:val="hybridMultilevel"/>
    <w:tmpl w:val="7370FD48"/>
    <w:lvl w:ilvl="0" w:tplc="3D80D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3B4F19"/>
    <w:multiLevelType w:val="hybridMultilevel"/>
    <w:tmpl w:val="BE869AF0"/>
    <w:lvl w:ilvl="0" w:tplc="29DEB4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D41526"/>
    <w:multiLevelType w:val="hybridMultilevel"/>
    <w:tmpl w:val="7D50F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800C7"/>
    <w:multiLevelType w:val="hybridMultilevel"/>
    <w:tmpl w:val="97AAD2A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89F6533"/>
    <w:multiLevelType w:val="hybridMultilevel"/>
    <w:tmpl w:val="C422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14C80"/>
    <w:multiLevelType w:val="hybridMultilevel"/>
    <w:tmpl w:val="302443AC"/>
    <w:lvl w:ilvl="0" w:tplc="90F46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4F5942"/>
    <w:multiLevelType w:val="hybridMultilevel"/>
    <w:tmpl w:val="80E685DE"/>
    <w:lvl w:ilvl="0" w:tplc="22C06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30557"/>
    <w:multiLevelType w:val="hybridMultilevel"/>
    <w:tmpl w:val="0732694E"/>
    <w:lvl w:ilvl="0" w:tplc="F2B002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87337CC"/>
    <w:multiLevelType w:val="hybridMultilevel"/>
    <w:tmpl w:val="8F704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3"/>
  </w:num>
  <w:num w:numId="5">
    <w:abstractNumId w:val="27"/>
  </w:num>
  <w:num w:numId="6">
    <w:abstractNumId w:val="23"/>
  </w:num>
  <w:num w:numId="7">
    <w:abstractNumId w:val="21"/>
  </w:num>
  <w:num w:numId="8">
    <w:abstractNumId w:val="10"/>
  </w:num>
  <w:num w:numId="9">
    <w:abstractNumId w:val="6"/>
  </w:num>
  <w:num w:numId="10">
    <w:abstractNumId w:val="5"/>
  </w:num>
  <w:num w:numId="11">
    <w:abstractNumId w:val="20"/>
  </w:num>
  <w:num w:numId="12">
    <w:abstractNumId w:val="19"/>
  </w:num>
  <w:num w:numId="13">
    <w:abstractNumId w:val="26"/>
  </w:num>
  <w:num w:numId="14">
    <w:abstractNumId w:val="2"/>
  </w:num>
  <w:num w:numId="15">
    <w:abstractNumId w:val="22"/>
  </w:num>
  <w:num w:numId="16">
    <w:abstractNumId w:val="3"/>
  </w:num>
  <w:num w:numId="17">
    <w:abstractNumId w:val="7"/>
  </w:num>
  <w:num w:numId="18">
    <w:abstractNumId w:val="16"/>
  </w:num>
  <w:num w:numId="19">
    <w:abstractNumId w:val="17"/>
  </w:num>
  <w:num w:numId="20">
    <w:abstractNumId w:val="1"/>
  </w:num>
  <w:num w:numId="21">
    <w:abstractNumId w:val="24"/>
  </w:num>
  <w:num w:numId="22">
    <w:abstractNumId w:val="12"/>
  </w:num>
  <w:num w:numId="23">
    <w:abstractNumId w:val="25"/>
  </w:num>
  <w:num w:numId="24">
    <w:abstractNumId w:val="0"/>
  </w:num>
  <w:num w:numId="25">
    <w:abstractNumId w:val="11"/>
  </w:num>
  <w:num w:numId="26">
    <w:abstractNumId w:val="4"/>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72"/>
    <w:rsid w:val="000D4672"/>
    <w:rsid w:val="000F7092"/>
    <w:rsid w:val="00172540"/>
    <w:rsid w:val="00174D4B"/>
    <w:rsid w:val="001C40F8"/>
    <w:rsid w:val="002C59C4"/>
    <w:rsid w:val="002E4D7F"/>
    <w:rsid w:val="00314FD1"/>
    <w:rsid w:val="00331AB8"/>
    <w:rsid w:val="00362269"/>
    <w:rsid w:val="003A5BE5"/>
    <w:rsid w:val="003A663B"/>
    <w:rsid w:val="004446CD"/>
    <w:rsid w:val="004A2A48"/>
    <w:rsid w:val="004B755C"/>
    <w:rsid w:val="00514886"/>
    <w:rsid w:val="00534216"/>
    <w:rsid w:val="005A385C"/>
    <w:rsid w:val="005B342B"/>
    <w:rsid w:val="006079E1"/>
    <w:rsid w:val="006959A2"/>
    <w:rsid w:val="006A4AB2"/>
    <w:rsid w:val="006F1C7A"/>
    <w:rsid w:val="00726941"/>
    <w:rsid w:val="00734A0D"/>
    <w:rsid w:val="00783A13"/>
    <w:rsid w:val="0081327A"/>
    <w:rsid w:val="008147D8"/>
    <w:rsid w:val="0083634C"/>
    <w:rsid w:val="00855C3C"/>
    <w:rsid w:val="008A1F9A"/>
    <w:rsid w:val="008D06A7"/>
    <w:rsid w:val="008D5E32"/>
    <w:rsid w:val="00935F1F"/>
    <w:rsid w:val="009933AE"/>
    <w:rsid w:val="009D1E3F"/>
    <w:rsid w:val="00A30DB4"/>
    <w:rsid w:val="00A4626D"/>
    <w:rsid w:val="00AC3E98"/>
    <w:rsid w:val="00AE01CA"/>
    <w:rsid w:val="00B0289E"/>
    <w:rsid w:val="00B46C94"/>
    <w:rsid w:val="00B5248A"/>
    <w:rsid w:val="00C21FF9"/>
    <w:rsid w:val="00C65932"/>
    <w:rsid w:val="00CB4359"/>
    <w:rsid w:val="00CE6F9C"/>
    <w:rsid w:val="00CF6083"/>
    <w:rsid w:val="00D31DCE"/>
    <w:rsid w:val="00D86A91"/>
    <w:rsid w:val="00DB5CBA"/>
    <w:rsid w:val="00DD3EC7"/>
    <w:rsid w:val="00E1557E"/>
    <w:rsid w:val="00E507A0"/>
    <w:rsid w:val="00E51ADA"/>
    <w:rsid w:val="00E834A6"/>
    <w:rsid w:val="00ED0489"/>
    <w:rsid w:val="00F02E22"/>
    <w:rsid w:val="00F46B84"/>
    <w:rsid w:val="00F63EFC"/>
    <w:rsid w:val="00F64DE0"/>
    <w:rsid w:val="00F858A8"/>
    <w:rsid w:val="00FB01EA"/>
    <w:rsid w:val="00FE72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672"/>
  </w:style>
  <w:style w:type="paragraph" w:styleId="Piedepgina">
    <w:name w:val="footer"/>
    <w:basedOn w:val="Normal"/>
    <w:link w:val="PiedepginaCar"/>
    <w:uiPriority w:val="99"/>
    <w:unhideWhenUsed/>
    <w:rsid w:val="000D4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672"/>
  </w:style>
  <w:style w:type="paragraph" w:styleId="Textodeglobo">
    <w:name w:val="Balloon Text"/>
    <w:basedOn w:val="Normal"/>
    <w:link w:val="TextodegloboCar"/>
    <w:uiPriority w:val="99"/>
    <w:semiHidden/>
    <w:unhideWhenUsed/>
    <w:rsid w:val="000D4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672"/>
    <w:rPr>
      <w:rFonts w:ascii="Tahoma" w:hAnsi="Tahoma" w:cs="Tahoma"/>
      <w:sz w:val="16"/>
      <w:szCs w:val="16"/>
    </w:rPr>
  </w:style>
  <w:style w:type="paragraph" w:styleId="Textocomentario">
    <w:name w:val="annotation text"/>
    <w:basedOn w:val="Normal"/>
    <w:link w:val="TextocomentarioCar"/>
    <w:uiPriority w:val="99"/>
    <w:unhideWhenUsed/>
    <w:rsid w:val="00726941"/>
    <w:pPr>
      <w:spacing w:line="240" w:lineRule="auto"/>
    </w:pPr>
    <w:rPr>
      <w:sz w:val="20"/>
      <w:szCs w:val="20"/>
    </w:rPr>
  </w:style>
  <w:style w:type="character" w:customStyle="1" w:styleId="TextocomentarioCar">
    <w:name w:val="Texto comentario Car"/>
    <w:basedOn w:val="Fuentedeprrafopredeter"/>
    <w:link w:val="Textocomentario"/>
    <w:uiPriority w:val="99"/>
    <w:rsid w:val="00726941"/>
    <w:rPr>
      <w:sz w:val="20"/>
      <w:szCs w:val="20"/>
    </w:rPr>
  </w:style>
  <w:style w:type="paragraph" w:styleId="Prrafodelista">
    <w:name w:val="List Paragraph"/>
    <w:basedOn w:val="Normal"/>
    <w:uiPriority w:val="34"/>
    <w:qFormat/>
    <w:rsid w:val="00726941"/>
    <w:pPr>
      <w:ind w:left="720"/>
      <w:contextualSpacing/>
    </w:pPr>
  </w:style>
  <w:style w:type="character" w:styleId="Hipervnculo">
    <w:name w:val="Hyperlink"/>
    <w:basedOn w:val="Fuentedeprrafopredeter"/>
    <w:uiPriority w:val="99"/>
    <w:unhideWhenUsed/>
    <w:rsid w:val="00F46B84"/>
    <w:rPr>
      <w:color w:val="0000FF" w:themeColor="hyperlink"/>
      <w:u w:val="single"/>
    </w:rPr>
  </w:style>
  <w:style w:type="table" w:styleId="Tablaconcuadrcula">
    <w:name w:val="Table Grid"/>
    <w:basedOn w:val="Tablanormal"/>
    <w:uiPriority w:val="59"/>
    <w:rsid w:val="0081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47D8"/>
    <w:pPr>
      <w:autoSpaceDE w:val="0"/>
      <w:autoSpaceDN w:val="0"/>
      <w:adjustRightInd w:val="0"/>
      <w:spacing w:after="0" w:line="240" w:lineRule="auto"/>
    </w:pPr>
    <w:rPr>
      <w:rFonts w:ascii="Frutiger LT Std 55 Roman" w:hAnsi="Frutiger LT Std 55 Roman" w:cs="Frutiger LT Std 55 Roman"/>
      <w:color w:val="000000"/>
      <w:sz w:val="24"/>
      <w:szCs w:val="24"/>
      <w:lang w:val="en-US"/>
    </w:rPr>
  </w:style>
  <w:style w:type="paragraph" w:customStyle="1" w:styleId="Pa20">
    <w:name w:val="Pa20"/>
    <w:basedOn w:val="Default"/>
    <w:next w:val="Default"/>
    <w:uiPriority w:val="99"/>
    <w:rsid w:val="008147D8"/>
    <w:pPr>
      <w:spacing w:line="241" w:lineRule="atLeast"/>
    </w:pPr>
    <w:rPr>
      <w:rFonts w:cstheme="minorBidi"/>
      <w:color w:val="auto"/>
    </w:rPr>
  </w:style>
  <w:style w:type="character" w:customStyle="1" w:styleId="A41">
    <w:name w:val="A4+1"/>
    <w:uiPriority w:val="99"/>
    <w:rsid w:val="008147D8"/>
    <w:rPr>
      <w:rFonts w:cs="Frutiger LT Std 55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672"/>
  </w:style>
  <w:style w:type="paragraph" w:styleId="Piedepgina">
    <w:name w:val="footer"/>
    <w:basedOn w:val="Normal"/>
    <w:link w:val="PiedepginaCar"/>
    <w:uiPriority w:val="99"/>
    <w:unhideWhenUsed/>
    <w:rsid w:val="000D4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672"/>
  </w:style>
  <w:style w:type="paragraph" w:styleId="Textodeglobo">
    <w:name w:val="Balloon Text"/>
    <w:basedOn w:val="Normal"/>
    <w:link w:val="TextodegloboCar"/>
    <w:uiPriority w:val="99"/>
    <w:semiHidden/>
    <w:unhideWhenUsed/>
    <w:rsid w:val="000D4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672"/>
    <w:rPr>
      <w:rFonts w:ascii="Tahoma" w:hAnsi="Tahoma" w:cs="Tahoma"/>
      <w:sz w:val="16"/>
      <w:szCs w:val="16"/>
    </w:rPr>
  </w:style>
  <w:style w:type="paragraph" w:styleId="Textocomentario">
    <w:name w:val="annotation text"/>
    <w:basedOn w:val="Normal"/>
    <w:link w:val="TextocomentarioCar"/>
    <w:uiPriority w:val="99"/>
    <w:unhideWhenUsed/>
    <w:rsid w:val="00726941"/>
    <w:pPr>
      <w:spacing w:line="240" w:lineRule="auto"/>
    </w:pPr>
    <w:rPr>
      <w:sz w:val="20"/>
      <w:szCs w:val="20"/>
    </w:rPr>
  </w:style>
  <w:style w:type="character" w:customStyle="1" w:styleId="TextocomentarioCar">
    <w:name w:val="Texto comentario Car"/>
    <w:basedOn w:val="Fuentedeprrafopredeter"/>
    <w:link w:val="Textocomentario"/>
    <w:uiPriority w:val="99"/>
    <w:rsid w:val="00726941"/>
    <w:rPr>
      <w:sz w:val="20"/>
      <w:szCs w:val="20"/>
    </w:rPr>
  </w:style>
  <w:style w:type="paragraph" w:styleId="Prrafodelista">
    <w:name w:val="List Paragraph"/>
    <w:basedOn w:val="Normal"/>
    <w:uiPriority w:val="34"/>
    <w:qFormat/>
    <w:rsid w:val="00726941"/>
    <w:pPr>
      <w:ind w:left="720"/>
      <w:contextualSpacing/>
    </w:pPr>
  </w:style>
  <w:style w:type="character" w:styleId="Hipervnculo">
    <w:name w:val="Hyperlink"/>
    <w:basedOn w:val="Fuentedeprrafopredeter"/>
    <w:uiPriority w:val="99"/>
    <w:unhideWhenUsed/>
    <w:rsid w:val="00F46B84"/>
    <w:rPr>
      <w:color w:val="0000FF" w:themeColor="hyperlink"/>
      <w:u w:val="single"/>
    </w:rPr>
  </w:style>
  <w:style w:type="table" w:styleId="Tablaconcuadrcula">
    <w:name w:val="Table Grid"/>
    <w:basedOn w:val="Tablanormal"/>
    <w:uiPriority w:val="59"/>
    <w:rsid w:val="0081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47D8"/>
    <w:pPr>
      <w:autoSpaceDE w:val="0"/>
      <w:autoSpaceDN w:val="0"/>
      <w:adjustRightInd w:val="0"/>
      <w:spacing w:after="0" w:line="240" w:lineRule="auto"/>
    </w:pPr>
    <w:rPr>
      <w:rFonts w:ascii="Frutiger LT Std 55 Roman" w:hAnsi="Frutiger LT Std 55 Roman" w:cs="Frutiger LT Std 55 Roman"/>
      <w:color w:val="000000"/>
      <w:sz w:val="24"/>
      <w:szCs w:val="24"/>
      <w:lang w:val="en-US"/>
    </w:rPr>
  </w:style>
  <w:style w:type="paragraph" w:customStyle="1" w:styleId="Pa20">
    <w:name w:val="Pa20"/>
    <w:basedOn w:val="Default"/>
    <w:next w:val="Default"/>
    <w:uiPriority w:val="99"/>
    <w:rsid w:val="008147D8"/>
    <w:pPr>
      <w:spacing w:line="241" w:lineRule="atLeast"/>
    </w:pPr>
    <w:rPr>
      <w:rFonts w:cstheme="minorBidi"/>
      <w:color w:val="auto"/>
    </w:rPr>
  </w:style>
  <w:style w:type="character" w:customStyle="1" w:styleId="A41">
    <w:name w:val="A4+1"/>
    <w:uiPriority w:val="99"/>
    <w:rsid w:val="008147D8"/>
    <w:rPr>
      <w:rFonts w:cs="Frutiger LT Std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48.202.18.157/sitios/publicacionesite/pperiod/republicana/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48.202.18.157/sitios/publicacionesite/pperiod/republican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Colegio El Alba de Macul</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El Alba de Macul</dc:title>
  <dc:creator>TRINIDAD HUERALEO</dc:creator>
  <cp:lastModifiedBy>usuario</cp:lastModifiedBy>
  <cp:revision>2</cp:revision>
  <cp:lastPrinted>2019-08-13T18:13:00Z</cp:lastPrinted>
  <dcterms:created xsi:type="dcterms:W3CDTF">2020-03-24T18:03:00Z</dcterms:created>
  <dcterms:modified xsi:type="dcterms:W3CDTF">2020-03-24T18:03:00Z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1000215658</vt:i4>
  </property>
</Properties>
</file>